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04" w:rsidRPr="00A15C5F" w:rsidRDefault="00A15C5F" w:rsidP="00A15C5F">
      <w:pPr>
        <w:pBdr>
          <w:top w:val="single" w:sz="4" w:space="1" w:color="auto"/>
          <w:left w:val="single" w:sz="4" w:space="4" w:color="auto"/>
          <w:bottom w:val="single" w:sz="4" w:space="1" w:color="auto"/>
          <w:right w:val="single" w:sz="4" w:space="4" w:color="auto"/>
        </w:pBdr>
        <w:jc w:val="center"/>
        <w:rPr>
          <w:b/>
          <w:sz w:val="28"/>
          <w:szCs w:val="28"/>
        </w:rPr>
      </w:pPr>
      <w:r w:rsidRPr="00A15C5F">
        <w:rPr>
          <w:b/>
          <w:sz w:val="28"/>
          <w:szCs w:val="28"/>
        </w:rPr>
        <w:t>Address to the Ashe County Democratic Convention</w:t>
      </w:r>
    </w:p>
    <w:p w:rsidR="00A15C5F" w:rsidRDefault="00A15C5F" w:rsidP="00A15C5F">
      <w:pPr>
        <w:pBdr>
          <w:top w:val="single" w:sz="4" w:space="1" w:color="auto"/>
          <w:left w:val="single" w:sz="4" w:space="4" w:color="auto"/>
          <w:bottom w:val="single" w:sz="4" w:space="1" w:color="auto"/>
          <w:right w:val="single" w:sz="4" w:space="4" w:color="auto"/>
        </w:pBdr>
        <w:jc w:val="center"/>
        <w:rPr>
          <w:b/>
          <w:sz w:val="28"/>
          <w:szCs w:val="28"/>
        </w:rPr>
      </w:pPr>
      <w:r w:rsidRPr="00A15C5F">
        <w:rPr>
          <w:b/>
          <w:sz w:val="28"/>
          <w:szCs w:val="28"/>
        </w:rPr>
        <w:t>March 30, 2019</w:t>
      </w:r>
    </w:p>
    <w:p w:rsidR="00A15C5F" w:rsidRDefault="00A15C5F" w:rsidP="00A15C5F">
      <w:pPr>
        <w:rPr>
          <w:sz w:val="28"/>
          <w:szCs w:val="28"/>
        </w:rPr>
      </w:pPr>
    </w:p>
    <w:p w:rsidR="00A15C5F" w:rsidRDefault="00A15C5F" w:rsidP="00A15C5F">
      <w:pPr>
        <w:rPr>
          <w:sz w:val="28"/>
          <w:szCs w:val="28"/>
        </w:rPr>
      </w:pPr>
      <w:r>
        <w:rPr>
          <w:sz w:val="28"/>
          <w:szCs w:val="28"/>
        </w:rPr>
        <w:t xml:space="preserve">Good Morning! </w:t>
      </w:r>
    </w:p>
    <w:p w:rsidR="00A15C5F" w:rsidRDefault="00A15C5F" w:rsidP="00A15C5F">
      <w:pPr>
        <w:rPr>
          <w:sz w:val="28"/>
          <w:szCs w:val="28"/>
        </w:rPr>
      </w:pPr>
      <w:r>
        <w:rPr>
          <w:sz w:val="28"/>
          <w:szCs w:val="28"/>
        </w:rPr>
        <w:t xml:space="preserve">Thank you, Ralph, for that kind introduction and thank you, ladies and gentlemen, for the privilege of speaking to you today. </w:t>
      </w:r>
    </w:p>
    <w:p w:rsidR="00A15C5F" w:rsidRPr="00E8302F" w:rsidRDefault="00A15C5F" w:rsidP="00E8302F">
      <w:pPr>
        <w:pStyle w:val="ListParagraph"/>
        <w:numPr>
          <w:ilvl w:val="0"/>
          <w:numId w:val="1"/>
        </w:numPr>
        <w:rPr>
          <w:sz w:val="28"/>
          <w:szCs w:val="28"/>
        </w:rPr>
      </w:pPr>
      <w:r w:rsidRPr="00E8302F">
        <w:rPr>
          <w:sz w:val="28"/>
          <w:szCs w:val="28"/>
        </w:rPr>
        <w:t xml:space="preserve">It is, indeed, an honor to have the opportunity to address such a distinguished (and friendly!) audience at such a critical time in </w:t>
      </w:r>
      <w:r w:rsidR="00AF60ED">
        <w:rPr>
          <w:sz w:val="28"/>
          <w:szCs w:val="28"/>
        </w:rPr>
        <w:t>the history of this state and this nation.</w:t>
      </w:r>
    </w:p>
    <w:p w:rsidR="00A15C5F" w:rsidRDefault="00A15C5F" w:rsidP="00A15C5F">
      <w:pPr>
        <w:rPr>
          <w:sz w:val="28"/>
          <w:szCs w:val="28"/>
        </w:rPr>
      </w:pPr>
      <w:r w:rsidRPr="00070E11">
        <w:rPr>
          <w:sz w:val="28"/>
          <w:szCs w:val="28"/>
          <w:u w:val="single"/>
        </w:rPr>
        <w:t>Why do I say that this is a Critical Time?</w:t>
      </w:r>
      <w:r>
        <w:rPr>
          <w:sz w:val="28"/>
          <w:szCs w:val="28"/>
        </w:rPr>
        <w:t xml:space="preserve">  After all, we just broke the Super Majority in the NCGA</w:t>
      </w:r>
      <w:r w:rsidR="00AF60ED">
        <w:rPr>
          <w:sz w:val="28"/>
          <w:szCs w:val="28"/>
        </w:rPr>
        <w:t xml:space="preserve"> …</w:t>
      </w:r>
      <w:r>
        <w:rPr>
          <w:sz w:val="28"/>
          <w:szCs w:val="28"/>
        </w:rPr>
        <w:t xml:space="preserve"> elected many new progressive faces to that body</w:t>
      </w:r>
      <w:r w:rsidR="00AF60ED">
        <w:rPr>
          <w:sz w:val="28"/>
          <w:szCs w:val="28"/>
        </w:rPr>
        <w:t xml:space="preserve"> …</w:t>
      </w:r>
      <w:r>
        <w:rPr>
          <w:sz w:val="28"/>
          <w:szCs w:val="28"/>
        </w:rPr>
        <w:t xml:space="preserve"> and seem to be on our way to reversing some of the horrible decisions made by the party in power and </w:t>
      </w:r>
      <w:r w:rsidR="004A6F67">
        <w:rPr>
          <w:sz w:val="28"/>
          <w:szCs w:val="28"/>
        </w:rPr>
        <w:t xml:space="preserve">to </w:t>
      </w:r>
      <w:r>
        <w:rPr>
          <w:sz w:val="28"/>
          <w:szCs w:val="28"/>
        </w:rPr>
        <w:t>restoring sanity to our state government.</w:t>
      </w:r>
    </w:p>
    <w:p w:rsidR="00A15C5F" w:rsidRPr="00E8302F" w:rsidRDefault="00A15C5F" w:rsidP="00E8302F">
      <w:pPr>
        <w:pStyle w:val="ListParagraph"/>
        <w:numPr>
          <w:ilvl w:val="0"/>
          <w:numId w:val="1"/>
        </w:numPr>
        <w:rPr>
          <w:sz w:val="28"/>
          <w:szCs w:val="28"/>
        </w:rPr>
      </w:pPr>
      <w:r w:rsidRPr="00E8302F">
        <w:rPr>
          <w:sz w:val="28"/>
          <w:szCs w:val="28"/>
        </w:rPr>
        <w:t xml:space="preserve">Well, the answer is in that same sentence --- “Seem to be </w:t>
      </w:r>
      <w:r w:rsidRPr="00E8302F">
        <w:rPr>
          <w:sz w:val="28"/>
          <w:szCs w:val="28"/>
          <w:u w:val="single"/>
        </w:rPr>
        <w:t>on our way</w:t>
      </w:r>
      <w:r w:rsidRPr="00E8302F">
        <w:rPr>
          <w:sz w:val="28"/>
          <w:szCs w:val="28"/>
        </w:rPr>
        <w:t>….”</w:t>
      </w:r>
    </w:p>
    <w:p w:rsidR="00AF60ED" w:rsidRDefault="00A15C5F" w:rsidP="00E8302F">
      <w:pPr>
        <w:pStyle w:val="ListParagraph"/>
        <w:numPr>
          <w:ilvl w:val="0"/>
          <w:numId w:val="1"/>
        </w:numPr>
        <w:rPr>
          <w:sz w:val="28"/>
          <w:szCs w:val="28"/>
        </w:rPr>
      </w:pPr>
      <w:r w:rsidRPr="00E8302F">
        <w:rPr>
          <w:sz w:val="28"/>
          <w:szCs w:val="28"/>
        </w:rPr>
        <w:t xml:space="preserve">In spite of our accomplishments in the last election, we have not achieved all that we need to achieve at the </w:t>
      </w:r>
      <w:r w:rsidR="00B61F67">
        <w:rPr>
          <w:sz w:val="28"/>
          <w:szCs w:val="28"/>
        </w:rPr>
        <w:t xml:space="preserve">local, </w:t>
      </w:r>
      <w:r w:rsidRPr="00E8302F">
        <w:rPr>
          <w:sz w:val="28"/>
          <w:szCs w:val="28"/>
        </w:rPr>
        <w:t>state</w:t>
      </w:r>
      <w:r w:rsidR="00B61F67">
        <w:rPr>
          <w:sz w:val="28"/>
          <w:szCs w:val="28"/>
        </w:rPr>
        <w:t>,</w:t>
      </w:r>
      <w:r w:rsidRPr="00E8302F">
        <w:rPr>
          <w:sz w:val="28"/>
          <w:szCs w:val="28"/>
        </w:rPr>
        <w:t xml:space="preserve"> or national level. </w:t>
      </w:r>
    </w:p>
    <w:p w:rsidR="00A15C5F" w:rsidRPr="00E8302F" w:rsidRDefault="00A15C5F" w:rsidP="00E8302F">
      <w:pPr>
        <w:pStyle w:val="ListParagraph"/>
        <w:numPr>
          <w:ilvl w:val="0"/>
          <w:numId w:val="1"/>
        </w:numPr>
        <w:rPr>
          <w:sz w:val="28"/>
          <w:szCs w:val="28"/>
        </w:rPr>
      </w:pPr>
      <w:r w:rsidRPr="00E8302F">
        <w:rPr>
          <w:sz w:val="28"/>
          <w:szCs w:val="28"/>
        </w:rPr>
        <w:t xml:space="preserve">There is much more work to do, and I am here today to ask each and every </w:t>
      </w:r>
      <w:proofErr w:type="gramStart"/>
      <w:r w:rsidRPr="00E8302F">
        <w:rPr>
          <w:sz w:val="28"/>
          <w:szCs w:val="28"/>
        </w:rPr>
        <w:t>one</w:t>
      </w:r>
      <w:proofErr w:type="gramEnd"/>
      <w:r w:rsidRPr="00E8302F">
        <w:rPr>
          <w:sz w:val="28"/>
          <w:szCs w:val="28"/>
        </w:rPr>
        <w:t xml:space="preserve"> of you to</w:t>
      </w:r>
      <w:r w:rsidR="00D73904">
        <w:rPr>
          <w:sz w:val="28"/>
          <w:szCs w:val="28"/>
        </w:rPr>
        <w:t xml:space="preserve"> unite as you never have before </w:t>
      </w:r>
      <w:r w:rsidR="00B61F67">
        <w:rPr>
          <w:sz w:val="28"/>
          <w:szCs w:val="28"/>
        </w:rPr>
        <w:t>to</w:t>
      </w:r>
      <w:r w:rsidRPr="00E8302F">
        <w:rPr>
          <w:sz w:val="28"/>
          <w:szCs w:val="28"/>
        </w:rPr>
        <w:t xml:space="preserve"> do </w:t>
      </w:r>
      <w:r w:rsidR="00070E11">
        <w:rPr>
          <w:sz w:val="28"/>
          <w:szCs w:val="28"/>
        </w:rPr>
        <w:t>that work!</w:t>
      </w:r>
    </w:p>
    <w:p w:rsidR="006F03F8" w:rsidRDefault="006F03F8" w:rsidP="00A15C5F">
      <w:pPr>
        <w:rPr>
          <w:sz w:val="28"/>
          <w:szCs w:val="28"/>
        </w:rPr>
      </w:pPr>
      <w:r w:rsidRPr="008A139E">
        <w:rPr>
          <w:sz w:val="28"/>
          <w:szCs w:val="28"/>
          <w:u w:val="single"/>
        </w:rPr>
        <w:t>But before I issue that formal charge to you,</w:t>
      </w:r>
      <w:r>
        <w:rPr>
          <w:sz w:val="28"/>
          <w:szCs w:val="28"/>
        </w:rPr>
        <w:t xml:space="preserve"> I want to tell you about </w:t>
      </w:r>
      <w:r w:rsidR="00E8302F">
        <w:rPr>
          <w:sz w:val="28"/>
          <w:szCs w:val="28"/>
        </w:rPr>
        <w:t xml:space="preserve">some of </w:t>
      </w:r>
      <w:r>
        <w:rPr>
          <w:sz w:val="28"/>
          <w:szCs w:val="28"/>
        </w:rPr>
        <w:t xml:space="preserve">the work </w:t>
      </w:r>
      <w:r w:rsidR="00E8302F">
        <w:rPr>
          <w:sz w:val="28"/>
          <w:szCs w:val="28"/>
        </w:rPr>
        <w:t xml:space="preserve">that </w:t>
      </w:r>
      <w:r w:rsidR="00E8302F" w:rsidRPr="008A139E">
        <w:rPr>
          <w:sz w:val="28"/>
          <w:szCs w:val="28"/>
          <w:u w:val="single"/>
        </w:rPr>
        <w:t>is</w:t>
      </w:r>
      <w:r w:rsidR="00E8302F">
        <w:rPr>
          <w:sz w:val="28"/>
          <w:szCs w:val="28"/>
        </w:rPr>
        <w:t xml:space="preserve"> being done in the General Assembly right now, </w:t>
      </w:r>
      <w:r w:rsidR="00D73904">
        <w:rPr>
          <w:sz w:val="28"/>
          <w:szCs w:val="28"/>
        </w:rPr>
        <w:t>much of which concerns</w:t>
      </w:r>
      <w:r w:rsidR="00E8302F">
        <w:rPr>
          <w:sz w:val="28"/>
          <w:szCs w:val="28"/>
        </w:rPr>
        <w:t xml:space="preserve"> education.</w:t>
      </w:r>
      <w:r w:rsidR="00AF60ED">
        <w:rPr>
          <w:sz w:val="28"/>
          <w:szCs w:val="28"/>
        </w:rPr>
        <w:t xml:space="preserve"> I will follow that with what are deemed the critical issues that the NCGA needs to be addressing in comparison.</w:t>
      </w:r>
    </w:p>
    <w:p w:rsidR="00E8302F" w:rsidRPr="00815262" w:rsidRDefault="00B61F67" w:rsidP="00A15C5F">
      <w:pPr>
        <w:rPr>
          <w:b/>
          <w:sz w:val="28"/>
          <w:szCs w:val="28"/>
          <w:u w:val="single"/>
        </w:rPr>
      </w:pPr>
      <w:r w:rsidRPr="00815262">
        <w:rPr>
          <w:b/>
          <w:sz w:val="28"/>
          <w:szCs w:val="28"/>
          <w:u w:val="single"/>
        </w:rPr>
        <w:t xml:space="preserve">Important </w:t>
      </w:r>
      <w:r w:rsidR="00E8302F" w:rsidRPr="00815262">
        <w:rPr>
          <w:b/>
          <w:sz w:val="28"/>
          <w:szCs w:val="28"/>
          <w:u w:val="single"/>
        </w:rPr>
        <w:t>Education Bills in the House:</w:t>
      </w:r>
    </w:p>
    <w:p w:rsidR="00E8302F" w:rsidRPr="00E8302F" w:rsidRDefault="00E8302F" w:rsidP="00E8302F">
      <w:pPr>
        <w:rPr>
          <w:b/>
          <w:sz w:val="28"/>
          <w:szCs w:val="28"/>
        </w:rPr>
      </w:pPr>
      <w:r w:rsidRPr="00E8302F">
        <w:rPr>
          <w:b/>
          <w:sz w:val="28"/>
          <w:szCs w:val="28"/>
        </w:rPr>
        <w:t>HB 377:  Reduced Testing</w:t>
      </w:r>
    </w:p>
    <w:p w:rsidR="00E8302F" w:rsidRPr="00E8302F" w:rsidRDefault="00E8302F" w:rsidP="00E8302F">
      <w:pPr>
        <w:pStyle w:val="ListParagraph"/>
        <w:numPr>
          <w:ilvl w:val="0"/>
          <w:numId w:val="2"/>
        </w:numPr>
        <w:rPr>
          <w:sz w:val="28"/>
          <w:szCs w:val="28"/>
        </w:rPr>
      </w:pPr>
      <w:r w:rsidRPr="00E8302F">
        <w:rPr>
          <w:sz w:val="28"/>
          <w:szCs w:val="28"/>
        </w:rPr>
        <w:t>Introduced by Craig Horne, R-Union</w:t>
      </w:r>
      <w:r w:rsidR="002C42D6">
        <w:rPr>
          <w:sz w:val="28"/>
          <w:szCs w:val="28"/>
        </w:rPr>
        <w:t>; supported by Jeffrey Elmore, my opponent in the election</w:t>
      </w:r>
    </w:p>
    <w:p w:rsidR="00E8302F" w:rsidRPr="00E8302F" w:rsidRDefault="00E8302F" w:rsidP="00E8302F">
      <w:pPr>
        <w:pStyle w:val="ListParagraph"/>
        <w:numPr>
          <w:ilvl w:val="0"/>
          <w:numId w:val="2"/>
        </w:numPr>
        <w:rPr>
          <w:sz w:val="28"/>
          <w:szCs w:val="28"/>
        </w:rPr>
      </w:pPr>
      <w:r w:rsidRPr="00E8302F">
        <w:rPr>
          <w:sz w:val="28"/>
          <w:szCs w:val="28"/>
        </w:rPr>
        <w:t>K-8:  Would not reduce testing but would spread it out (teachers could use test data to prepare students for next test)</w:t>
      </w:r>
    </w:p>
    <w:p w:rsidR="00E8302F" w:rsidRPr="00E8302F" w:rsidRDefault="00E8302F" w:rsidP="00E8302F">
      <w:pPr>
        <w:pStyle w:val="ListParagraph"/>
        <w:numPr>
          <w:ilvl w:val="0"/>
          <w:numId w:val="2"/>
        </w:numPr>
        <w:rPr>
          <w:sz w:val="28"/>
          <w:szCs w:val="28"/>
        </w:rPr>
      </w:pPr>
      <w:r w:rsidRPr="00E8302F">
        <w:rPr>
          <w:sz w:val="28"/>
          <w:szCs w:val="28"/>
        </w:rPr>
        <w:lastRenderedPageBreak/>
        <w:t xml:space="preserve">HS:  Eliminates EOC’s in favor of </w:t>
      </w:r>
      <w:r w:rsidRPr="004A6F67">
        <w:rPr>
          <w:sz w:val="28"/>
          <w:szCs w:val="28"/>
          <w:u w:val="single"/>
        </w:rPr>
        <w:t>national standardized test</w:t>
      </w:r>
      <w:r w:rsidRPr="00E8302F">
        <w:rPr>
          <w:sz w:val="28"/>
          <w:szCs w:val="28"/>
        </w:rPr>
        <w:t>; eliminates NC Final Exam and Graduation Project (Elmore</w:t>
      </w:r>
      <w:r w:rsidR="00AF60ED">
        <w:rPr>
          <w:sz w:val="28"/>
          <w:szCs w:val="28"/>
        </w:rPr>
        <w:t>, my opponent in the election</w:t>
      </w:r>
      <w:r w:rsidRPr="00E8302F">
        <w:rPr>
          <w:sz w:val="28"/>
          <w:szCs w:val="28"/>
        </w:rPr>
        <w:t xml:space="preserve">: </w:t>
      </w:r>
      <w:r w:rsidR="00AF60ED">
        <w:rPr>
          <w:sz w:val="28"/>
          <w:szCs w:val="28"/>
        </w:rPr>
        <w:t>Justifies removing the Graduation Project</w:t>
      </w:r>
      <w:r w:rsidRPr="00E8302F">
        <w:rPr>
          <w:sz w:val="28"/>
          <w:szCs w:val="28"/>
        </w:rPr>
        <w:t xml:space="preserve"> = No way to be sure the work is the student’s</w:t>
      </w:r>
      <w:r>
        <w:rPr>
          <w:sz w:val="28"/>
          <w:szCs w:val="28"/>
        </w:rPr>
        <w:t>.</w:t>
      </w:r>
      <w:r w:rsidRPr="00E8302F">
        <w:rPr>
          <w:sz w:val="28"/>
          <w:szCs w:val="28"/>
        </w:rPr>
        <w:t>)</w:t>
      </w:r>
    </w:p>
    <w:p w:rsidR="00E8302F" w:rsidRPr="00E8302F" w:rsidRDefault="00E8302F" w:rsidP="00E8302F">
      <w:pPr>
        <w:rPr>
          <w:b/>
          <w:sz w:val="28"/>
          <w:szCs w:val="28"/>
        </w:rPr>
      </w:pPr>
      <w:r w:rsidRPr="00E8302F">
        <w:rPr>
          <w:b/>
          <w:sz w:val="28"/>
          <w:szCs w:val="28"/>
        </w:rPr>
        <w:t>HB 315:  Expanding Instructional Material</w:t>
      </w:r>
    </w:p>
    <w:p w:rsidR="00E8302F" w:rsidRPr="00E8302F" w:rsidRDefault="00E8302F" w:rsidP="00E8302F">
      <w:pPr>
        <w:pStyle w:val="ListParagraph"/>
        <w:numPr>
          <w:ilvl w:val="0"/>
          <w:numId w:val="3"/>
        </w:numPr>
        <w:rPr>
          <w:sz w:val="28"/>
          <w:szCs w:val="28"/>
        </w:rPr>
      </w:pPr>
      <w:r w:rsidRPr="00E8302F">
        <w:rPr>
          <w:sz w:val="28"/>
          <w:szCs w:val="28"/>
        </w:rPr>
        <w:t>Introduced by Elmore (R – Alex and Wilkes):  “We are changing the definition of what is a textbook.”</w:t>
      </w:r>
    </w:p>
    <w:p w:rsidR="00E8302F" w:rsidRPr="00E8302F" w:rsidRDefault="00E8302F" w:rsidP="00E8302F">
      <w:pPr>
        <w:pStyle w:val="ListParagraph"/>
        <w:numPr>
          <w:ilvl w:val="0"/>
          <w:numId w:val="3"/>
        </w:numPr>
        <w:rPr>
          <w:sz w:val="28"/>
          <w:szCs w:val="28"/>
        </w:rPr>
      </w:pPr>
      <w:r w:rsidRPr="00E8302F">
        <w:rPr>
          <w:sz w:val="28"/>
          <w:szCs w:val="28"/>
        </w:rPr>
        <w:t>Gives school system flexibility around instructional spending</w:t>
      </w:r>
    </w:p>
    <w:p w:rsidR="00E8302F" w:rsidRPr="00AF60ED" w:rsidRDefault="00E8302F" w:rsidP="00AF60ED">
      <w:pPr>
        <w:pStyle w:val="ListParagraph"/>
        <w:numPr>
          <w:ilvl w:val="0"/>
          <w:numId w:val="3"/>
        </w:numPr>
        <w:rPr>
          <w:sz w:val="28"/>
          <w:szCs w:val="28"/>
        </w:rPr>
      </w:pPr>
      <w:r w:rsidRPr="00E8302F">
        <w:rPr>
          <w:sz w:val="28"/>
          <w:szCs w:val="28"/>
        </w:rPr>
        <w:t>Expands spending beyond textbooks</w:t>
      </w:r>
      <w:r w:rsidR="00AF60ED">
        <w:rPr>
          <w:sz w:val="28"/>
          <w:szCs w:val="28"/>
        </w:rPr>
        <w:t xml:space="preserve"> to include </w:t>
      </w:r>
      <w:r w:rsidRPr="00AF60ED">
        <w:rPr>
          <w:sz w:val="28"/>
          <w:szCs w:val="28"/>
        </w:rPr>
        <w:t>digital learning (iPads, smart boards, etc.)</w:t>
      </w:r>
    </w:p>
    <w:p w:rsidR="00E8302F" w:rsidRPr="00E8302F" w:rsidRDefault="00E8302F" w:rsidP="00E8302F">
      <w:pPr>
        <w:pStyle w:val="ListParagraph"/>
        <w:numPr>
          <w:ilvl w:val="0"/>
          <w:numId w:val="3"/>
        </w:numPr>
        <w:rPr>
          <w:sz w:val="28"/>
          <w:szCs w:val="28"/>
        </w:rPr>
      </w:pPr>
      <w:r w:rsidRPr="00E8302F">
        <w:rPr>
          <w:sz w:val="28"/>
          <w:szCs w:val="28"/>
        </w:rPr>
        <w:t xml:space="preserve">Passed House K-12 Ed. Committee on 13-12 party line vote </w:t>
      </w:r>
    </w:p>
    <w:p w:rsidR="00E8302F" w:rsidRPr="00E8302F" w:rsidRDefault="00E8302F" w:rsidP="00E8302F">
      <w:pPr>
        <w:pStyle w:val="ListParagraph"/>
        <w:numPr>
          <w:ilvl w:val="0"/>
          <w:numId w:val="3"/>
        </w:numPr>
        <w:rPr>
          <w:sz w:val="28"/>
          <w:szCs w:val="28"/>
        </w:rPr>
      </w:pPr>
      <w:proofErr w:type="spellStart"/>
      <w:r w:rsidRPr="00E8302F">
        <w:rPr>
          <w:sz w:val="28"/>
          <w:szCs w:val="28"/>
        </w:rPr>
        <w:t>Graig</w:t>
      </w:r>
      <w:proofErr w:type="spellEnd"/>
      <w:r w:rsidRPr="00E8302F">
        <w:rPr>
          <w:sz w:val="28"/>
          <w:szCs w:val="28"/>
        </w:rPr>
        <w:t xml:space="preserve"> Meyer (D – Orange):  Concerned that purchasing at the local level could be even more expensive and, therefore, not equally affordable by all districts</w:t>
      </w:r>
    </w:p>
    <w:p w:rsidR="00E8302F" w:rsidRPr="00E8302F" w:rsidRDefault="00E8302F" w:rsidP="00E8302F">
      <w:pPr>
        <w:rPr>
          <w:b/>
          <w:sz w:val="28"/>
          <w:szCs w:val="28"/>
        </w:rPr>
      </w:pPr>
      <w:r w:rsidRPr="00E8302F">
        <w:rPr>
          <w:b/>
          <w:sz w:val="28"/>
          <w:szCs w:val="28"/>
        </w:rPr>
        <w:t>HB 266 and HB 354:  School Performance Grades</w:t>
      </w:r>
    </w:p>
    <w:p w:rsidR="00E8302F" w:rsidRPr="00E8302F" w:rsidRDefault="00E8302F" w:rsidP="00E8302F">
      <w:pPr>
        <w:pStyle w:val="ListParagraph"/>
        <w:numPr>
          <w:ilvl w:val="0"/>
          <w:numId w:val="4"/>
        </w:numPr>
        <w:rPr>
          <w:sz w:val="28"/>
          <w:szCs w:val="28"/>
        </w:rPr>
      </w:pPr>
      <w:r w:rsidRPr="00D73904">
        <w:rPr>
          <w:b/>
          <w:sz w:val="28"/>
          <w:szCs w:val="28"/>
        </w:rPr>
        <w:t>HB 266:</w:t>
      </w:r>
      <w:r w:rsidRPr="00E8302F">
        <w:rPr>
          <w:sz w:val="28"/>
          <w:szCs w:val="28"/>
        </w:rPr>
        <w:t xml:space="preserve">  </w:t>
      </w:r>
      <w:r w:rsidR="00B61F67" w:rsidRPr="00B61F67">
        <w:rPr>
          <w:b/>
          <w:sz w:val="28"/>
          <w:szCs w:val="28"/>
        </w:rPr>
        <w:t>School Amended Report Card</w:t>
      </w:r>
      <w:r w:rsidR="00B61F67">
        <w:rPr>
          <w:sz w:val="28"/>
          <w:szCs w:val="28"/>
        </w:rPr>
        <w:t xml:space="preserve"> --- </w:t>
      </w:r>
      <w:r w:rsidRPr="00E8302F">
        <w:rPr>
          <w:sz w:val="28"/>
          <w:szCs w:val="28"/>
        </w:rPr>
        <w:t>Splits academic performance and academic growth scores into 2 separate School Perf. Grades</w:t>
      </w:r>
      <w:r w:rsidR="00B61F67">
        <w:rPr>
          <w:sz w:val="28"/>
          <w:szCs w:val="28"/>
        </w:rPr>
        <w:t xml:space="preserve"> (Riddell – R)</w:t>
      </w:r>
    </w:p>
    <w:p w:rsidR="00E8302F" w:rsidRPr="00E8302F" w:rsidRDefault="00E8302F" w:rsidP="00E8302F">
      <w:pPr>
        <w:pStyle w:val="ListParagraph"/>
        <w:numPr>
          <w:ilvl w:val="0"/>
          <w:numId w:val="4"/>
        </w:numPr>
        <w:rPr>
          <w:sz w:val="28"/>
          <w:szCs w:val="28"/>
        </w:rPr>
      </w:pPr>
      <w:r w:rsidRPr="00D73904">
        <w:rPr>
          <w:b/>
          <w:sz w:val="28"/>
          <w:szCs w:val="28"/>
        </w:rPr>
        <w:t>HB 354:</w:t>
      </w:r>
      <w:r w:rsidRPr="00E8302F">
        <w:rPr>
          <w:sz w:val="28"/>
          <w:szCs w:val="28"/>
        </w:rPr>
        <w:t xml:space="preserve">  </w:t>
      </w:r>
      <w:r w:rsidR="00B61F67" w:rsidRPr="00B61F67">
        <w:rPr>
          <w:b/>
          <w:sz w:val="28"/>
          <w:szCs w:val="28"/>
        </w:rPr>
        <w:t>Modify Weighting / School Performance Grades</w:t>
      </w:r>
      <w:r w:rsidR="00B61F67">
        <w:rPr>
          <w:sz w:val="28"/>
          <w:szCs w:val="28"/>
        </w:rPr>
        <w:t xml:space="preserve"> --- </w:t>
      </w:r>
      <w:r w:rsidRPr="00E8302F">
        <w:rPr>
          <w:sz w:val="28"/>
          <w:szCs w:val="28"/>
        </w:rPr>
        <w:t>Changes current scale of 80% student performance and 20% growth to 50%-50%</w:t>
      </w:r>
      <w:r w:rsidR="00B61F67">
        <w:rPr>
          <w:sz w:val="28"/>
          <w:szCs w:val="28"/>
        </w:rPr>
        <w:t xml:space="preserve"> (Bipartisan sponsorship)</w:t>
      </w:r>
    </w:p>
    <w:p w:rsidR="00E8302F" w:rsidRPr="002C42D6" w:rsidRDefault="00E8302F" w:rsidP="00307BFA">
      <w:pPr>
        <w:pStyle w:val="ListParagraph"/>
        <w:numPr>
          <w:ilvl w:val="1"/>
          <w:numId w:val="4"/>
        </w:numPr>
        <w:rPr>
          <w:i/>
          <w:sz w:val="28"/>
          <w:szCs w:val="28"/>
        </w:rPr>
      </w:pPr>
      <w:r w:rsidRPr="00E8302F">
        <w:rPr>
          <w:sz w:val="28"/>
          <w:szCs w:val="28"/>
        </w:rPr>
        <w:t>Elmore: Parents can see “balance” between growth and performance (greater transparency</w:t>
      </w:r>
      <w:r w:rsidR="00AF60ED">
        <w:rPr>
          <w:sz w:val="28"/>
          <w:szCs w:val="28"/>
        </w:rPr>
        <w:t xml:space="preserve"> --- </w:t>
      </w:r>
      <w:r w:rsidR="00AF60ED" w:rsidRPr="002C42D6">
        <w:rPr>
          <w:i/>
          <w:sz w:val="28"/>
          <w:szCs w:val="28"/>
        </w:rPr>
        <w:t>implying that school reporting is not transparent)</w:t>
      </w:r>
    </w:p>
    <w:p w:rsidR="00307BFA" w:rsidRPr="00307BFA" w:rsidRDefault="00E8302F" w:rsidP="00307BFA">
      <w:pPr>
        <w:pStyle w:val="ListParagraph"/>
        <w:numPr>
          <w:ilvl w:val="1"/>
          <w:numId w:val="4"/>
        </w:numPr>
        <w:rPr>
          <w:i/>
          <w:sz w:val="28"/>
          <w:szCs w:val="28"/>
        </w:rPr>
      </w:pPr>
      <w:r w:rsidRPr="00E8302F">
        <w:rPr>
          <w:sz w:val="28"/>
          <w:szCs w:val="28"/>
        </w:rPr>
        <w:t>Horne: “Growth is the true measure of teacher success</w:t>
      </w:r>
      <w:r w:rsidR="00D73904">
        <w:rPr>
          <w:sz w:val="28"/>
          <w:szCs w:val="28"/>
        </w:rPr>
        <w:t>.</w:t>
      </w:r>
      <w:r w:rsidRPr="00E8302F">
        <w:rPr>
          <w:sz w:val="28"/>
          <w:szCs w:val="28"/>
        </w:rPr>
        <w:t>”</w:t>
      </w:r>
      <w:r w:rsidR="00D73904">
        <w:rPr>
          <w:sz w:val="28"/>
          <w:szCs w:val="28"/>
        </w:rPr>
        <w:t xml:space="preserve"> </w:t>
      </w:r>
    </w:p>
    <w:p w:rsidR="00E8302F" w:rsidRPr="00307BFA" w:rsidRDefault="00D73904" w:rsidP="00307BFA">
      <w:pPr>
        <w:pStyle w:val="ListParagraph"/>
        <w:numPr>
          <w:ilvl w:val="1"/>
          <w:numId w:val="4"/>
        </w:numPr>
        <w:rPr>
          <w:i/>
          <w:sz w:val="28"/>
          <w:szCs w:val="28"/>
        </w:rPr>
      </w:pPr>
      <w:r w:rsidRPr="00307BFA">
        <w:rPr>
          <w:i/>
          <w:sz w:val="28"/>
          <w:szCs w:val="28"/>
        </w:rPr>
        <w:t xml:space="preserve">(BUT…it is how you measure that growth, Mr. Horne, that makes all the difference in the world. A standardized test will not </w:t>
      </w:r>
      <w:r w:rsidR="00AF60ED">
        <w:rPr>
          <w:i/>
          <w:sz w:val="28"/>
          <w:szCs w:val="28"/>
        </w:rPr>
        <w:t xml:space="preserve">accurately </w:t>
      </w:r>
      <w:r w:rsidRPr="00307BFA">
        <w:rPr>
          <w:i/>
          <w:sz w:val="28"/>
          <w:szCs w:val="28"/>
        </w:rPr>
        <w:t>reflect a teacher’s performance</w:t>
      </w:r>
      <w:r w:rsidR="00AF60ED">
        <w:rPr>
          <w:i/>
          <w:sz w:val="28"/>
          <w:szCs w:val="28"/>
        </w:rPr>
        <w:t>.</w:t>
      </w:r>
      <w:r w:rsidRPr="00307BFA">
        <w:rPr>
          <w:i/>
          <w:sz w:val="28"/>
          <w:szCs w:val="28"/>
        </w:rPr>
        <w:t>)</w:t>
      </w:r>
    </w:p>
    <w:p w:rsidR="00E8302F" w:rsidRPr="00E8302F" w:rsidRDefault="00E8302F" w:rsidP="00E8302F">
      <w:pPr>
        <w:rPr>
          <w:b/>
          <w:sz w:val="28"/>
          <w:szCs w:val="28"/>
        </w:rPr>
      </w:pPr>
      <w:r w:rsidRPr="00E8302F">
        <w:rPr>
          <w:b/>
          <w:sz w:val="28"/>
          <w:szCs w:val="28"/>
        </w:rPr>
        <w:t>HB 362:  Permanent 15-Point A-F Scale</w:t>
      </w:r>
    </w:p>
    <w:p w:rsidR="00E8302F" w:rsidRPr="00E8302F" w:rsidRDefault="00E8302F" w:rsidP="00E8302F">
      <w:pPr>
        <w:rPr>
          <w:sz w:val="28"/>
          <w:szCs w:val="28"/>
        </w:rPr>
      </w:pPr>
      <w:r w:rsidRPr="00E8302F">
        <w:rPr>
          <w:b/>
          <w:sz w:val="28"/>
          <w:szCs w:val="28"/>
        </w:rPr>
        <w:t>HB 79:  Calendar Flexibility</w:t>
      </w:r>
      <w:r w:rsidRPr="00E8302F">
        <w:rPr>
          <w:sz w:val="28"/>
          <w:szCs w:val="28"/>
        </w:rPr>
        <w:t xml:space="preserve"> – Lets school systems tie their start date to start date of local community colleges</w:t>
      </w:r>
      <w:r w:rsidR="00307BFA">
        <w:rPr>
          <w:sz w:val="28"/>
          <w:szCs w:val="28"/>
        </w:rPr>
        <w:t xml:space="preserve"> (numerous such bills)</w:t>
      </w:r>
    </w:p>
    <w:p w:rsidR="00E8302F" w:rsidRPr="008A139E" w:rsidRDefault="00E8302F" w:rsidP="00E8302F">
      <w:pPr>
        <w:rPr>
          <w:sz w:val="28"/>
          <w:szCs w:val="28"/>
        </w:rPr>
      </w:pPr>
      <w:r w:rsidRPr="00E8302F">
        <w:rPr>
          <w:b/>
          <w:sz w:val="28"/>
          <w:szCs w:val="28"/>
        </w:rPr>
        <w:lastRenderedPageBreak/>
        <w:t>HB 276:  Low-Performing Schools Redefined</w:t>
      </w:r>
      <w:r w:rsidR="008A139E">
        <w:rPr>
          <w:b/>
          <w:sz w:val="28"/>
          <w:szCs w:val="28"/>
        </w:rPr>
        <w:t xml:space="preserve"> (Riddell – R) -- </w:t>
      </w:r>
      <w:r w:rsidR="008A139E" w:rsidRPr="008A139E">
        <w:rPr>
          <w:sz w:val="28"/>
          <w:szCs w:val="28"/>
        </w:rPr>
        <w:t>Restricts such schools to a score of D or F and “not met expected growth” on an annual basis</w:t>
      </w:r>
    </w:p>
    <w:p w:rsidR="00E8302F" w:rsidRDefault="00E8302F" w:rsidP="00E8302F">
      <w:pPr>
        <w:rPr>
          <w:b/>
          <w:sz w:val="28"/>
          <w:szCs w:val="28"/>
        </w:rPr>
      </w:pPr>
      <w:r w:rsidRPr="00E8302F">
        <w:rPr>
          <w:b/>
          <w:sz w:val="28"/>
          <w:szCs w:val="28"/>
        </w:rPr>
        <w:t>HB 295:  Corporal Punishment Prohibited in Schools</w:t>
      </w:r>
    </w:p>
    <w:p w:rsidR="00307BFA" w:rsidRDefault="00307BFA" w:rsidP="00E8302F">
      <w:pPr>
        <w:rPr>
          <w:b/>
          <w:sz w:val="28"/>
          <w:szCs w:val="28"/>
        </w:rPr>
      </w:pPr>
      <w:r>
        <w:rPr>
          <w:b/>
          <w:sz w:val="28"/>
          <w:szCs w:val="28"/>
        </w:rPr>
        <w:t xml:space="preserve">Other </w:t>
      </w:r>
      <w:r w:rsidR="00815262">
        <w:rPr>
          <w:b/>
          <w:sz w:val="28"/>
          <w:szCs w:val="28"/>
        </w:rPr>
        <w:t xml:space="preserve">House </w:t>
      </w:r>
      <w:r>
        <w:rPr>
          <w:b/>
          <w:sz w:val="28"/>
          <w:szCs w:val="28"/>
        </w:rPr>
        <w:t>Bills:</w:t>
      </w:r>
    </w:p>
    <w:p w:rsidR="00307BFA" w:rsidRPr="00815262" w:rsidRDefault="00307BFA" w:rsidP="00815262">
      <w:pPr>
        <w:pStyle w:val="ListParagraph"/>
        <w:numPr>
          <w:ilvl w:val="0"/>
          <w:numId w:val="13"/>
        </w:numPr>
        <w:rPr>
          <w:sz w:val="28"/>
          <w:szCs w:val="28"/>
        </w:rPr>
      </w:pPr>
      <w:r w:rsidRPr="00925687">
        <w:rPr>
          <w:b/>
          <w:sz w:val="28"/>
          <w:szCs w:val="28"/>
        </w:rPr>
        <w:t>HB 74</w:t>
      </w:r>
      <w:r w:rsidR="00815262" w:rsidRPr="00925687">
        <w:rPr>
          <w:b/>
          <w:sz w:val="28"/>
          <w:szCs w:val="28"/>
        </w:rPr>
        <w:t>:</w:t>
      </w:r>
      <w:r w:rsidRPr="00925687">
        <w:rPr>
          <w:b/>
          <w:sz w:val="28"/>
          <w:szCs w:val="28"/>
        </w:rPr>
        <w:t xml:space="preserve"> </w:t>
      </w:r>
      <w:r w:rsidR="00815262" w:rsidRPr="00925687">
        <w:rPr>
          <w:b/>
          <w:sz w:val="28"/>
          <w:szCs w:val="28"/>
        </w:rPr>
        <w:t xml:space="preserve"> </w:t>
      </w:r>
      <w:r w:rsidR="00925687" w:rsidRPr="00925687">
        <w:rPr>
          <w:b/>
          <w:sz w:val="28"/>
          <w:szCs w:val="28"/>
        </w:rPr>
        <w:t>School S</w:t>
      </w:r>
      <w:r w:rsidRPr="00925687">
        <w:rPr>
          <w:b/>
          <w:sz w:val="28"/>
          <w:szCs w:val="28"/>
        </w:rPr>
        <w:t>afety</w:t>
      </w:r>
      <w:r w:rsidRPr="00815262">
        <w:rPr>
          <w:sz w:val="28"/>
          <w:szCs w:val="28"/>
        </w:rPr>
        <w:t xml:space="preserve"> (R)</w:t>
      </w:r>
    </w:p>
    <w:p w:rsidR="00307BFA" w:rsidRPr="00815262" w:rsidRDefault="00307BFA" w:rsidP="00815262">
      <w:pPr>
        <w:pStyle w:val="ListParagraph"/>
        <w:numPr>
          <w:ilvl w:val="0"/>
          <w:numId w:val="13"/>
        </w:numPr>
        <w:rPr>
          <w:sz w:val="28"/>
          <w:szCs w:val="28"/>
        </w:rPr>
      </w:pPr>
      <w:r w:rsidRPr="00925687">
        <w:rPr>
          <w:b/>
          <w:sz w:val="28"/>
          <w:szCs w:val="28"/>
        </w:rPr>
        <w:t>HB 75</w:t>
      </w:r>
      <w:r w:rsidR="00815262" w:rsidRPr="00925687">
        <w:rPr>
          <w:b/>
          <w:sz w:val="28"/>
          <w:szCs w:val="28"/>
        </w:rPr>
        <w:t>:</w:t>
      </w:r>
      <w:r w:rsidRPr="00925687">
        <w:rPr>
          <w:b/>
          <w:sz w:val="28"/>
          <w:szCs w:val="28"/>
        </w:rPr>
        <w:t xml:space="preserve"> </w:t>
      </w:r>
      <w:r w:rsidR="00815262" w:rsidRPr="00925687">
        <w:rPr>
          <w:b/>
          <w:sz w:val="28"/>
          <w:szCs w:val="28"/>
        </w:rPr>
        <w:t xml:space="preserve"> </w:t>
      </w:r>
      <w:r w:rsidRPr="00925687">
        <w:rPr>
          <w:b/>
          <w:sz w:val="28"/>
          <w:szCs w:val="28"/>
        </w:rPr>
        <w:t xml:space="preserve">Student </w:t>
      </w:r>
      <w:r w:rsidR="00925687" w:rsidRPr="00925687">
        <w:rPr>
          <w:b/>
          <w:sz w:val="28"/>
          <w:szCs w:val="28"/>
        </w:rPr>
        <w:t>M</w:t>
      </w:r>
      <w:r w:rsidRPr="00925687">
        <w:rPr>
          <w:b/>
          <w:sz w:val="28"/>
          <w:szCs w:val="28"/>
        </w:rPr>
        <w:t>ental</w:t>
      </w:r>
      <w:r w:rsidR="00925687" w:rsidRPr="00925687">
        <w:rPr>
          <w:b/>
          <w:sz w:val="28"/>
          <w:szCs w:val="28"/>
        </w:rPr>
        <w:t xml:space="preserve"> </w:t>
      </w:r>
      <w:r w:rsidR="00925687" w:rsidRPr="002C42D6">
        <w:rPr>
          <w:b/>
          <w:sz w:val="28"/>
          <w:szCs w:val="28"/>
        </w:rPr>
        <w:t>Health S</w:t>
      </w:r>
      <w:r w:rsidRPr="002C42D6">
        <w:rPr>
          <w:b/>
          <w:sz w:val="28"/>
          <w:szCs w:val="28"/>
        </w:rPr>
        <w:t>creening</w:t>
      </w:r>
      <w:r w:rsidRPr="00815262">
        <w:rPr>
          <w:sz w:val="28"/>
          <w:szCs w:val="28"/>
        </w:rPr>
        <w:t xml:space="preserve"> (R)</w:t>
      </w:r>
    </w:p>
    <w:p w:rsidR="00307BFA" w:rsidRPr="00815262" w:rsidRDefault="00307BFA" w:rsidP="00815262">
      <w:pPr>
        <w:pStyle w:val="ListParagraph"/>
        <w:numPr>
          <w:ilvl w:val="0"/>
          <w:numId w:val="13"/>
        </w:numPr>
        <w:rPr>
          <w:sz w:val="28"/>
          <w:szCs w:val="28"/>
        </w:rPr>
      </w:pPr>
      <w:r w:rsidRPr="00815262">
        <w:rPr>
          <w:sz w:val="28"/>
          <w:szCs w:val="28"/>
        </w:rPr>
        <w:t>HB 124</w:t>
      </w:r>
      <w:r w:rsidR="00815262">
        <w:rPr>
          <w:sz w:val="28"/>
          <w:szCs w:val="28"/>
        </w:rPr>
        <w:t>:</w:t>
      </w:r>
      <w:r w:rsidRPr="00815262">
        <w:rPr>
          <w:sz w:val="28"/>
          <w:szCs w:val="28"/>
        </w:rPr>
        <w:t xml:space="preserve"> </w:t>
      </w:r>
      <w:r w:rsidR="00815262">
        <w:rPr>
          <w:sz w:val="28"/>
          <w:szCs w:val="28"/>
        </w:rPr>
        <w:t xml:space="preserve"> </w:t>
      </w:r>
      <w:r w:rsidR="00925687">
        <w:rPr>
          <w:sz w:val="28"/>
          <w:szCs w:val="28"/>
        </w:rPr>
        <w:t>Smart Start F</w:t>
      </w:r>
      <w:r w:rsidRPr="00815262">
        <w:rPr>
          <w:sz w:val="28"/>
          <w:szCs w:val="28"/>
        </w:rPr>
        <w:t>unds</w:t>
      </w:r>
      <w:r w:rsidR="00815262">
        <w:rPr>
          <w:sz w:val="28"/>
          <w:szCs w:val="28"/>
        </w:rPr>
        <w:t xml:space="preserve"> (SB 336)</w:t>
      </w:r>
    </w:p>
    <w:p w:rsidR="00307BFA" w:rsidRPr="00815262" w:rsidRDefault="00815262" w:rsidP="00815262">
      <w:pPr>
        <w:pStyle w:val="ListParagraph"/>
        <w:numPr>
          <w:ilvl w:val="0"/>
          <w:numId w:val="13"/>
        </w:numPr>
        <w:rPr>
          <w:sz w:val="28"/>
          <w:szCs w:val="28"/>
        </w:rPr>
      </w:pPr>
      <w:r>
        <w:rPr>
          <w:sz w:val="28"/>
          <w:szCs w:val="28"/>
        </w:rPr>
        <w:t>HB 128:</w:t>
      </w:r>
      <w:r w:rsidR="00307BFA" w:rsidRPr="00815262">
        <w:rPr>
          <w:sz w:val="28"/>
          <w:szCs w:val="28"/>
        </w:rPr>
        <w:t xml:space="preserve"> High Achieving Tuition Scholarships (Elmore)</w:t>
      </w:r>
      <w:r w:rsidR="00925687">
        <w:rPr>
          <w:sz w:val="28"/>
          <w:szCs w:val="28"/>
        </w:rPr>
        <w:t xml:space="preserve"> -- HS to CC transition</w:t>
      </w:r>
    </w:p>
    <w:p w:rsidR="00815262" w:rsidRDefault="00307BFA" w:rsidP="00815262">
      <w:pPr>
        <w:pStyle w:val="ListParagraph"/>
        <w:numPr>
          <w:ilvl w:val="0"/>
          <w:numId w:val="13"/>
        </w:numPr>
        <w:rPr>
          <w:sz w:val="28"/>
          <w:szCs w:val="28"/>
        </w:rPr>
      </w:pPr>
      <w:r w:rsidRPr="00925687">
        <w:rPr>
          <w:b/>
          <w:sz w:val="28"/>
          <w:szCs w:val="28"/>
        </w:rPr>
        <w:t>HB 174</w:t>
      </w:r>
      <w:r w:rsidR="00815262" w:rsidRPr="00925687">
        <w:rPr>
          <w:b/>
          <w:sz w:val="28"/>
          <w:szCs w:val="28"/>
        </w:rPr>
        <w:t xml:space="preserve">: </w:t>
      </w:r>
      <w:r w:rsidRPr="00925687">
        <w:rPr>
          <w:b/>
          <w:sz w:val="28"/>
          <w:szCs w:val="28"/>
        </w:rPr>
        <w:t>Home School Tax Credit</w:t>
      </w:r>
      <w:r w:rsidRPr="00815262">
        <w:rPr>
          <w:sz w:val="28"/>
          <w:szCs w:val="28"/>
        </w:rPr>
        <w:t xml:space="preserve"> (R)</w:t>
      </w:r>
    </w:p>
    <w:p w:rsidR="00307BFA" w:rsidRPr="002C42D6" w:rsidRDefault="00307BFA" w:rsidP="002C42D6">
      <w:pPr>
        <w:pStyle w:val="ListParagraph"/>
        <w:numPr>
          <w:ilvl w:val="0"/>
          <w:numId w:val="13"/>
        </w:numPr>
        <w:rPr>
          <w:sz w:val="28"/>
          <w:szCs w:val="28"/>
        </w:rPr>
      </w:pPr>
      <w:r w:rsidRPr="00925687">
        <w:rPr>
          <w:b/>
          <w:sz w:val="28"/>
          <w:szCs w:val="28"/>
        </w:rPr>
        <w:t>HB 229: Repeal Charter Municipality Schools</w:t>
      </w:r>
      <w:r w:rsidRPr="00815262">
        <w:rPr>
          <w:sz w:val="28"/>
          <w:szCs w:val="28"/>
        </w:rPr>
        <w:t xml:space="preserve"> (Alexander – D)</w:t>
      </w:r>
    </w:p>
    <w:p w:rsidR="00307BFA" w:rsidRPr="00815262" w:rsidRDefault="00307BFA" w:rsidP="00815262">
      <w:pPr>
        <w:pStyle w:val="ListParagraph"/>
        <w:numPr>
          <w:ilvl w:val="0"/>
          <w:numId w:val="13"/>
        </w:numPr>
        <w:rPr>
          <w:sz w:val="28"/>
          <w:szCs w:val="28"/>
        </w:rPr>
      </w:pPr>
      <w:r w:rsidRPr="00925687">
        <w:rPr>
          <w:b/>
          <w:sz w:val="28"/>
          <w:szCs w:val="28"/>
        </w:rPr>
        <w:t>HB 248: Restore Longevity Pay for Teachers</w:t>
      </w:r>
      <w:r w:rsidRPr="00815262">
        <w:rPr>
          <w:sz w:val="28"/>
          <w:szCs w:val="28"/>
        </w:rPr>
        <w:t xml:space="preserve"> (Graham – D)</w:t>
      </w:r>
    </w:p>
    <w:p w:rsidR="00307BFA" w:rsidRPr="00815262" w:rsidRDefault="00307BFA" w:rsidP="00815262">
      <w:pPr>
        <w:pStyle w:val="ListParagraph"/>
        <w:numPr>
          <w:ilvl w:val="0"/>
          <w:numId w:val="13"/>
        </w:numPr>
        <w:rPr>
          <w:sz w:val="28"/>
          <w:szCs w:val="28"/>
        </w:rPr>
      </w:pPr>
      <w:r w:rsidRPr="00925687">
        <w:rPr>
          <w:b/>
          <w:sz w:val="28"/>
          <w:szCs w:val="28"/>
        </w:rPr>
        <w:t>HB 249 (SB 17): School Annual Report Card</w:t>
      </w:r>
      <w:r w:rsidRPr="00815262">
        <w:rPr>
          <w:sz w:val="28"/>
          <w:szCs w:val="28"/>
        </w:rPr>
        <w:t xml:space="preserve"> (Alexander – D)</w:t>
      </w:r>
      <w:r w:rsidR="00815262" w:rsidRPr="00815262">
        <w:rPr>
          <w:sz w:val="28"/>
          <w:szCs w:val="28"/>
        </w:rPr>
        <w:t xml:space="preserve">; </w:t>
      </w:r>
      <w:r w:rsidR="00815262" w:rsidRPr="002C42D6">
        <w:rPr>
          <w:b/>
          <w:sz w:val="28"/>
          <w:szCs w:val="28"/>
        </w:rPr>
        <w:t>HB 2</w:t>
      </w:r>
      <w:r w:rsidRPr="002C42D6">
        <w:rPr>
          <w:b/>
          <w:sz w:val="28"/>
          <w:szCs w:val="28"/>
        </w:rPr>
        <w:t>66</w:t>
      </w:r>
      <w:r w:rsidRPr="00815262">
        <w:rPr>
          <w:sz w:val="28"/>
          <w:szCs w:val="28"/>
        </w:rPr>
        <w:t>: Same (Riddell – R)</w:t>
      </w:r>
    </w:p>
    <w:p w:rsidR="00815262" w:rsidRPr="00815262" w:rsidRDefault="00815262" w:rsidP="00815262">
      <w:pPr>
        <w:pStyle w:val="ListParagraph"/>
        <w:numPr>
          <w:ilvl w:val="0"/>
          <w:numId w:val="13"/>
        </w:numPr>
        <w:rPr>
          <w:sz w:val="28"/>
          <w:szCs w:val="28"/>
        </w:rPr>
      </w:pPr>
      <w:r w:rsidRPr="00925687">
        <w:rPr>
          <w:b/>
          <w:sz w:val="28"/>
          <w:szCs w:val="28"/>
        </w:rPr>
        <w:t>HB 381: School Construction &amp; Broadband Act</w:t>
      </w:r>
      <w:r w:rsidRPr="00815262">
        <w:rPr>
          <w:sz w:val="28"/>
          <w:szCs w:val="28"/>
        </w:rPr>
        <w:t xml:space="preserve"> (Arp – R)</w:t>
      </w:r>
    </w:p>
    <w:p w:rsidR="00815262" w:rsidRPr="00815262" w:rsidRDefault="00815262" w:rsidP="00815262">
      <w:pPr>
        <w:pStyle w:val="ListParagraph"/>
        <w:numPr>
          <w:ilvl w:val="0"/>
          <w:numId w:val="13"/>
        </w:numPr>
        <w:rPr>
          <w:sz w:val="28"/>
          <w:szCs w:val="28"/>
        </w:rPr>
      </w:pPr>
      <w:r w:rsidRPr="00925687">
        <w:rPr>
          <w:b/>
          <w:sz w:val="28"/>
          <w:szCs w:val="28"/>
        </w:rPr>
        <w:t>HB 408: Expand Teaching Fellows Program</w:t>
      </w:r>
      <w:r w:rsidRPr="00815262">
        <w:rPr>
          <w:sz w:val="28"/>
          <w:szCs w:val="28"/>
        </w:rPr>
        <w:t xml:space="preserve"> (Gill – R)</w:t>
      </w:r>
    </w:p>
    <w:p w:rsidR="0012651C" w:rsidRDefault="00815262" w:rsidP="0012651C">
      <w:pPr>
        <w:pStyle w:val="ListParagraph"/>
        <w:numPr>
          <w:ilvl w:val="0"/>
          <w:numId w:val="13"/>
        </w:numPr>
        <w:rPr>
          <w:sz w:val="28"/>
          <w:szCs w:val="28"/>
        </w:rPr>
      </w:pPr>
      <w:r w:rsidRPr="00925687">
        <w:rPr>
          <w:b/>
          <w:sz w:val="28"/>
          <w:szCs w:val="28"/>
        </w:rPr>
        <w:t>HB 428 &amp; SB 329:  K-3 Reading &amp; Literacy Improvement Act</w:t>
      </w:r>
      <w:r w:rsidRPr="00815262">
        <w:rPr>
          <w:sz w:val="28"/>
          <w:szCs w:val="28"/>
        </w:rPr>
        <w:t xml:space="preserve"> (Hunt – D)</w:t>
      </w:r>
    </w:p>
    <w:p w:rsidR="0012651C" w:rsidRPr="0012651C" w:rsidRDefault="0012651C" w:rsidP="0012651C">
      <w:pPr>
        <w:pStyle w:val="ListParagraph"/>
        <w:numPr>
          <w:ilvl w:val="0"/>
          <w:numId w:val="13"/>
        </w:numPr>
        <w:rPr>
          <w:sz w:val="28"/>
          <w:szCs w:val="28"/>
        </w:rPr>
      </w:pPr>
      <w:r w:rsidRPr="0012651C">
        <w:rPr>
          <w:b/>
          <w:sz w:val="28"/>
          <w:szCs w:val="28"/>
        </w:rPr>
        <w:t>Three Bills Protecting LGBTQ Community in the House:</w:t>
      </w:r>
    </w:p>
    <w:p w:rsidR="0012651C" w:rsidRPr="00337EE6" w:rsidRDefault="0012651C" w:rsidP="0012651C">
      <w:pPr>
        <w:pStyle w:val="ListParagraph"/>
        <w:numPr>
          <w:ilvl w:val="0"/>
          <w:numId w:val="10"/>
        </w:numPr>
        <w:rPr>
          <w:b/>
          <w:sz w:val="28"/>
          <w:szCs w:val="28"/>
        </w:rPr>
      </w:pPr>
      <w:r>
        <w:rPr>
          <w:b/>
          <w:sz w:val="28"/>
          <w:szCs w:val="28"/>
        </w:rPr>
        <w:t>HB 514</w:t>
      </w:r>
      <w:r w:rsidRPr="00337EE6">
        <w:rPr>
          <w:b/>
          <w:sz w:val="28"/>
          <w:szCs w:val="28"/>
        </w:rPr>
        <w:t xml:space="preserve">: Equality for All Act </w:t>
      </w:r>
    </w:p>
    <w:p w:rsidR="0012651C" w:rsidRPr="00337EE6" w:rsidRDefault="0012651C" w:rsidP="0012651C">
      <w:pPr>
        <w:pStyle w:val="ListParagraph"/>
        <w:numPr>
          <w:ilvl w:val="0"/>
          <w:numId w:val="11"/>
        </w:numPr>
        <w:rPr>
          <w:sz w:val="28"/>
          <w:szCs w:val="28"/>
        </w:rPr>
      </w:pPr>
      <w:r w:rsidRPr="00337EE6">
        <w:rPr>
          <w:sz w:val="28"/>
          <w:szCs w:val="28"/>
        </w:rPr>
        <w:t xml:space="preserve">Intro by </w:t>
      </w:r>
      <w:r>
        <w:rPr>
          <w:sz w:val="28"/>
          <w:szCs w:val="28"/>
        </w:rPr>
        <w:t>SEVERAL</w:t>
      </w:r>
      <w:r w:rsidRPr="00337EE6">
        <w:rPr>
          <w:sz w:val="28"/>
          <w:szCs w:val="28"/>
        </w:rPr>
        <w:t xml:space="preserve"> </w:t>
      </w:r>
      <w:r>
        <w:rPr>
          <w:sz w:val="28"/>
          <w:szCs w:val="28"/>
        </w:rPr>
        <w:t>DEMS</w:t>
      </w:r>
    </w:p>
    <w:p w:rsidR="0012651C" w:rsidRPr="00337EE6" w:rsidRDefault="0012651C" w:rsidP="0012651C">
      <w:pPr>
        <w:pStyle w:val="ListParagraph"/>
        <w:numPr>
          <w:ilvl w:val="0"/>
          <w:numId w:val="11"/>
        </w:numPr>
        <w:rPr>
          <w:sz w:val="28"/>
          <w:szCs w:val="28"/>
        </w:rPr>
      </w:pPr>
      <w:r w:rsidRPr="00337EE6">
        <w:rPr>
          <w:sz w:val="28"/>
          <w:szCs w:val="28"/>
        </w:rPr>
        <w:t>Bans discrimination against LGBTQ population in housing, jobs, credit applications, insurance applications, buying a home</w:t>
      </w:r>
    </w:p>
    <w:p w:rsidR="0012651C" w:rsidRPr="00337EE6" w:rsidRDefault="0012651C" w:rsidP="0012651C">
      <w:pPr>
        <w:pStyle w:val="ListParagraph"/>
        <w:numPr>
          <w:ilvl w:val="0"/>
          <w:numId w:val="10"/>
        </w:numPr>
        <w:rPr>
          <w:b/>
          <w:sz w:val="28"/>
          <w:szCs w:val="28"/>
        </w:rPr>
      </w:pPr>
      <w:r>
        <w:rPr>
          <w:b/>
          <w:sz w:val="28"/>
          <w:szCs w:val="28"/>
        </w:rPr>
        <w:t>HB 516 &amp; SB 426</w:t>
      </w:r>
      <w:r w:rsidRPr="00337EE6">
        <w:rPr>
          <w:b/>
          <w:sz w:val="28"/>
          <w:szCs w:val="28"/>
        </w:rPr>
        <w:t>: Mental Health Protection Act</w:t>
      </w:r>
    </w:p>
    <w:p w:rsidR="0012651C" w:rsidRPr="00337EE6" w:rsidRDefault="0012651C" w:rsidP="0012651C">
      <w:pPr>
        <w:pStyle w:val="ListParagraph"/>
        <w:numPr>
          <w:ilvl w:val="0"/>
          <w:numId w:val="12"/>
        </w:numPr>
        <w:rPr>
          <w:sz w:val="28"/>
          <w:szCs w:val="28"/>
        </w:rPr>
      </w:pPr>
      <w:r w:rsidRPr="00337EE6">
        <w:rPr>
          <w:sz w:val="28"/>
          <w:szCs w:val="28"/>
        </w:rPr>
        <w:t>Intro by Marcia Morey</w:t>
      </w:r>
      <w:r>
        <w:rPr>
          <w:sz w:val="28"/>
          <w:szCs w:val="28"/>
        </w:rPr>
        <w:t xml:space="preserve"> and </w:t>
      </w:r>
      <w:proofErr w:type="spellStart"/>
      <w:r>
        <w:rPr>
          <w:sz w:val="28"/>
          <w:szCs w:val="28"/>
        </w:rPr>
        <w:t>Chaudhui</w:t>
      </w:r>
      <w:proofErr w:type="spellEnd"/>
      <w:r>
        <w:rPr>
          <w:sz w:val="28"/>
          <w:szCs w:val="28"/>
        </w:rPr>
        <w:t xml:space="preserve"> (D’s)</w:t>
      </w:r>
    </w:p>
    <w:p w:rsidR="0012651C" w:rsidRPr="00337EE6" w:rsidRDefault="0012651C" w:rsidP="0012651C">
      <w:pPr>
        <w:pStyle w:val="ListParagraph"/>
        <w:numPr>
          <w:ilvl w:val="0"/>
          <w:numId w:val="12"/>
        </w:numPr>
        <w:rPr>
          <w:sz w:val="28"/>
          <w:szCs w:val="28"/>
        </w:rPr>
      </w:pPr>
      <w:r w:rsidRPr="00337EE6">
        <w:rPr>
          <w:sz w:val="28"/>
          <w:szCs w:val="28"/>
        </w:rPr>
        <w:t>Protects LGBTQ children and disabled adults from “conversion therapy”</w:t>
      </w:r>
    </w:p>
    <w:p w:rsidR="0012651C" w:rsidRPr="0012651C" w:rsidRDefault="0012651C" w:rsidP="0012651C">
      <w:pPr>
        <w:pStyle w:val="ListParagraph"/>
        <w:numPr>
          <w:ilvl w:val="0"/>
          <w:numId w:val="10"/>
        </w:numPr>
        <w:rPr>
          <w:b/>
          <w:sz w:val="28"/>
          <w:szCs w:val="28"/>
        </w:rPr>
      </w:pPr>
      <w:r w:rsidRPr="00337EE6">
        <w:rPr>
          <w:b/>
          <w:sz w:val="28"/>
          <w:szCs w:val="28"/>
        </w:rPr>
        <w:t>Act to Repeal HB 2 (“Bathroom Bill”) by repealing HB 142</w:t>
      </w:r>
    </w:p>
    <w:p w:rsidR="0012651C" w:rsidRPr="0012651C" w:rsidRDefault="0012651C" w:rsidP="0012651C">
      <w:pPr>
        <w:pStyle w:val="ListParagraph"/>
        <w:numPr>
          <w:ilvl w:val="0"/>
          <w:numId w:val="14"/>
        </w:numPr>
        <w:rPr>
          <w:b/>
          <w:sz w:val="28"/>
          <w:szCs w:val="28"/>
        </w:rPr>
      </w:pPr>
      <w:r w:rsidRPr="0012651C">
        <w:rPr>
          <w:b/>
          <w:sz w:val="28"/>
          <w:szCs w:val="28"/>
        </w:rPr>
        <w:t>HB 454:  Extreme Risk-Protection Order</w:t>
      </w:r>
    </w:p>
    <w:p w:rsidR="0012651C" w:rsidRPr="00E8302F" w:rsidRDefault="0012651C" w:rsidP="0012651C">
      <w:pPr>
        <w:pStyle w:val="ListParagraph"/>
        <w:numPr>
          <w:ilvl w:val="0"/>
          <w:numId w:val="5"/>
        </w:numPr>
        <w:rPr>
          <w:sz w:val="28"/>
          <w:szCs w:val="28"/>
        </w:rPr>
      </w:pPr>
      <w:r w:rsidRPr="00E8302F">
        <w:rPr>
          <w:sz w:val="28"/>
          <w:szCs w:val="28"/>
        </w:rPr>
        <w:t>Intro by Rep. Marcia Morey</w:t>
      </w:r>
      <w:r>
        <w:rPr>
          <w:sz w:val="28"/>
          <w:szCs w:val="28"/>
        </w:rPr>
        <w:t xml:space="preserve"> (D – Durham),</w:t>
      </w:r>
      <w:r w:rsidRPr="00E8302F">
        <w:rPr>
          <w:sz w:val="28"/>
          <w:szCs w:val="28"/>
        </w:rPr>
        <w:t xml:space="preserve"> Pricey Harris (D – Guilford), Grier Martin (D – Wake)</w:t>
      </w:r>
    </w:p>
    <w:p w:rsidR="0012651C" w:rsidRPr="00E8302F" w:rsidRDefault="0012651C" w:rsidP="0012651C">
      <w:pPr>
        <w:pStyle w:val="ListParagraph"/>
        <w:numPr>
          <w:ilvl w:val="0"/>
          <w:numId w:val="5"/>
        </w:numPr>
        <w:rPr>
          <w:sz w:val="28"/>
          <w:szCs w:val="28"/>
        </w:rPr>
      </w:pPr>
      <w:r w:rsidRPr="00E8302F">
        <w:rPr>
          <w:sz w:val="28"/>
          <w:szCs w:val="28"/>
        </w:rPr>
        <w:t>Allows “extreme risk protection order” to restrict gun access if clear evidence person is danger to self or others</w:t>
      </w:r>
    </w:p>
    <w:p w:rsidR="0035701E" w:rsidRDefault="0035701E" w:rsidP="002C42D6">
      <w:pPr>
        <w:ind w:left="720"/>
        <w:rPr>
          <w:color w:val="FF0000"/>
          <w:sz w:val="28"/>
          <w:szCs w:val="28"/>
          <w:u w:val="single"/>
        </w:rPr>
      </w:pPr>
    </w:p>
    <w:p w:rsidR="0035701E" w:rsidRPr="0035701E" w:rsidRDefault="0035701E" w:rsidP="002C42D6">
      <w:pPr>
        <w:ind w:left="720"/>
        <w:rPr>
          <w:color w:val="FF0000"/>
          <w:sz w:val="28"/>
          <w:szCs w:val="28"/>
          <w:u w:val="single"/>
        </w:rPr>
      </w:pPr>
      <w:r w:rsidRPr="0035701E">
        <w:rPr>
          <w:color w:val="FF0000"/>
          <w:sz w:val="28"/>
          <w:szCs w:val="28"/>
          <w:u w:val="single"/>
        </w:rPr>
        <w:lastRenderedPageBreak/>
        <w:t>Bills to “</w:t>
      </w:r>
      <w:r>
        <w:rPr>
          <w:color w:val="FF0000"/>
          <w:sz w:val="28"/>
          <w:szCs w:val="28"/>
          <w:u w:val="single"/>
        </w:rPr>
        <w:t>w</w:t>
      </w:r>
      <w:r w:rsidRPr="0035701E">
        <w:rPr>
          <w:color w:val="FF0000"/>
          <w:sz w:val="28"/>
          <w:szCs w:val="28"/>
          <w:u w:val="single"/>
        </w:rPr>
        <w:t>atch out for”:</w:t>
      </w:r>
    </w:p>
    <w:p w:rsidR="002C42D6" w:rsidRPr="002C42D6" w:rsidRDefault="002C42D6" w:rsidP="002C42D6">
      <w:pPr>
        <w:ind w:left="720"/>
        <w:rPr>
          <w:color w:val="FF0000"/>
          <w:sz w:val="28"/>
          <w:szCs w:val="28"/>
        </w:rPr>
      </w:pPr>
      <w:r w:rsidRPr="002C42D6">
        <w:rPr>
          <w:color w:val="FF0000"/>
          <w:sz w:val="28"/>
          <w:szCs w:val="28"/>
        </w:rPr>
        <w:t>HB 172: K-12 Academic Freedom Act (R) – State BOE must adopt policy for Local BOE’s on academic freedom (Pittman)</w:t>
      </w:r>
    </w:p>
    <w:p w:rsidR="002C42D6" w:rsidRPr="00925687" w:rsidRDefault="002C42D6" w:rsidP="002C42D6">
      <w:pPr>
        <w:pStyle w:val="ListParagraph"/>
        <w:numPr>
          <w:ilvl w:val="0"/>
          <w:numId w:val="13"/>
        </w:numPr>
        <w:rPr>
          <w:color w:val="FF0000"/>
          <w:sz w:val="28"/>
          <w:szCs w:val="28"/>
        </w:rPr>
      </w:pPr>
      <w:r w:rsidRPr="00925687">
        <w:rPr>
          <w:color w:val="FF0000"/>
          <w:sz w:val="28"/>
          <w:szCs w:val="28"/>
        </w:rPr>
        <w:t>HB 216: School Self-Defense Act (Pittman – R)</w:t>
      </w:r>
      <w:r>
        <w:rPr>
          <w:color w:val="FF0000"/>
          <w:sz w:val="28"/>
          <w:szCs w:val="28"/>
        </w:rPr>
        <w:t xml:space="preserve"> – Authorizes school personnel to carry gun to respond to violent acts / imminent threats of violence</w:t>
      </w:r>
    </w:p>
    <w:p w:rsidR="002C42D6" w:rsidRPr="002C42D6" w:rsidRDefault="002C42D6" w:rsidP="002C42D6">
      <w:pPr>
        <w:pStyle w:val="ListParagraph"/>
        <w:numPr>
          <w:ilvl w:val="0"/>
          <w:numId w:val="13"/>
        </w:numPr>
        <w:rPr>
          <w:sz w:val="28"/>
          <w:szCs w:val="28"/>
        </w:rPr>
      </w:pPr>
      <w:r w:rsidRPr="002C42D6">
        <w:rPr>
          <w:color w:val="FF0000"/>
          <w:sz w:val="28"/>
          <w:szCs w:val="28"/>
        </w:rPr>
        <w:t>HB 241: Education Bond Act (Moore – R)</w:t>
      </w:r>
    </w:p>
    <w:p w:rsidR="00307BFA" w:rsidRDefault="00307BFA" w:rsidP="00E8302F">
      <w:pPr>
        <w:rPr>
          <w:sz w:val="28"/>
          <w:szCs w:val="28"/>
        </w:rPr>
      </w:pPr>
    </w:p>
    <w:p w:rsidR="00307BFA" w:rsidRPr="00925687" w:rsidRDefault="00925687" w:rsidP="00E8302F">
      <w:pPr>
        <w:rPr>
          <w:b/>
          <w:sz w:val="28"/>
          <w:szCs w:val="28"/>
          <w:u w:val="single"/>
        </w:rPr>
      </w:pPr>
      <w:r w:rsidRPr="00925687">
        <w:rPr>
          <w:b/>
          <w:sz w:val="28"/>
          <w:szCs w:val="28"/>
          <w:u w:val="single"/>
        </w:rPr>
        <w:t xml:space="preserve">Important </w:t>
      </w:r>
      <w:r w:rsidR="00815262" w:rsidRPr="00925687">
        <w:rPr>
          <w:b/>
          <w:sz w:val="28"/>
          <w:szCs w:val="28"/>
          <w:u w:val="single"/>
        </w:rPr>
        <w:t>Education Bills in the Senate:</w:t>
      </w:r>
    </w:p>
    <w:p w:rsidR="00815262" w:rsidRPr="002C42D6" w:rsidRDefault="00815262" w:rsidP="002C42D6">
      <w:pPr>
        <w:pStyle w:val="ListParagraph"/>
        <w:numPr>
          <w:ilvl w:val="0"/>
          <w:numId w:val="23"/>
        </w:numPr>
        <w:rPr>
          <w:sz w:val="28"/>
          <w:szCs w:val="28"/>
        </w:rPr>
      </w:pPr>
      <w:r w:rsidRPr="002C42D6">
        <w:rPr>
          <w:b/>
          <w:sz w:val="28"/>
          <w:szCs w:val="28"/>
        </w:rPr>
        <w:t xml:space="preserve">SB 424:  Fully Fund School Counselors and Psychologists </w:t>
      </w:r>
      <w:r w:rsidRPr="002C42D6">
        <w:rPr>
          <w:sz w:val="28"/>
          <w:szCs w:val="28"/>
        </w:rPr>
        <w:t>(McKittrick – D)</w:t>
      </w:r>
    </w:p>
    <w:p w:rsidR="00815262" w:rsidRPr="002C42D6" w:rsidRDefault="00815262" w:rsidP="002C42D6">
      <w:pPr>
        <w:pStyle w:val="ListParagraph"/>
        <w:numPr>
          <w:ilvl w:val="0"/>
          <w:numId w:val="23"/>
        </w:numPr>
        <w:rPr>
          <w:sz w:val="28"/>
          <w:szCs w:val="28"/>
        </w:rPr>
      </w:pPr>
      <w:r w:rsidRPr="002C42D6">
        <w:rPr>
          <w:b/>
          <w:sz w:val="28"/>
          <w:szCs w:val="28"/>
        </w:rPr>
        <w:t>SB 247: Charter School Study &amp; Moratorium on Growth</w:t>
      </w:r>
      <w:r w:rsidRPr="002C42D6">
        <w:rPr>
          <w:sz w:val="28"/>
          <w:szCs w:val="28"/>
        </w:rPr>
        <w:t xml:space="preserve"> (Blue – D)</w:t>
      </w:r>
    </w:p>
    <w:p w:rsidR="00925687" w:rsidRPr="002C42D6" w:rsidRDefault="00925687" w:rsidP="002C42D6">
      <w:pPr>
        <w:pStyle w:val="ListParagraph"/>
        <w:numPr>
          <w:ilvl w:val="0"/>
          <w:numId w:val="23"/>
        </w:numPr>
        <w:rPr>
          <w:sz w:val="28"/>
          <w:szCs w:val="28"/>
        </w:rPr>
      </w:pPr>
      <w:r w:rsidRPr="002C42D6">
        <w:rPr>
          <w:b/>
          <w:sz w:val="28"/>
          <w:szCs w:val="28"/>
        </w:rPr>
        <w:t>SB 244:  Restore Master’s Pay</w:t>
      </w:r>
      <w:r w:rsidRPr="002C42D6">
        <w:rPr>
          <w:sz w:val="28"/>
          <w:szCs w:val="28"/>
        </w:rPr>
        <w:t xml:space="preserve"> for Teachers (Waddell – D)</w:t>
      </w:r>
    </w:p>
    <w:p w:rsidR="00925687" w:rsidRPr="002C42D6" w:rsidRDefault="00925687" w:rsidP="002C42D6">
      <w:pPr>
        <w:pStyle w:val="ListParagraph"/>
        <w:numPr>
          <w:ilvl w:val="0"/>
          <w:numId w:val="23"/>
        </w:numPr>
        <w:rPr>
          <w:sz w:val="28"/>
          <w:szCs w:val="28"/>
        </w:rPr>
      </w:pPr>
      <w:r w:rsidRPr="002C42D6">
        <w:rPr>
          <w:b/>
          <w:sz w:val="28"/>
          <w:szCs w:val="28"/>
        </w:rPr>
        <w:t>SB 60: Restore Education Sales Tax Holiday</w:t>
      </w:r>
      <w:r w:rsidRPr="002C42D6">
        <w:rPr>
          <w:sz w:val="28"/>
          <w:szCs w:val="28"/>
        </w:rPr>
        <w:t xml:space="preserve"> (Mohammed – D)</w:t>
      </w:r>
    </w:p>
    <w:p w:rsidR="00925687" w:rsidRPr="002C42D6" w:rsidRDefault="00925687" w:rsidP="002C42D6">
      <w:pPr>
        <w:pStyle w:val="ListParagraph"/>
        <w:numPr>
          <w:ilvl w:val="0"/>
          <w:numId w:val="23"/>
        </w:numPr>
        <w:rPr>
          <w:sz w:val="28"/>
          <w:szCs w:val="28"/>
        </w:rPr>
      </w:pPr>
      <w:r w:rsidRPr="002C42D6">
        <w:rPr>
          <w:b/>
          <w:sz w:val="28"/>
          <w:szCs w:val="28"/>
        </w:rPr>
        <w:t>SB 236: Restore Child Care Tax Credit</w:t>
      </w:r>
      <w:r w:rsidRPr="002C42D6">
        <w:rPr>
          <w:sz w:val="28"/>
          <w:szCs w:val="28"/>
        </w:rPr>
        <w:t xml:space="preserve"> (Mohammed – D)</w:t>
      </w:r>
    </w:p>
    <w:p w:rsidR="00F02BDE" w:rsidRPr="002C42D6" w:rsidRDefault="00F02BDE" w:rsidP="002C42D6">
      <w:pPr>
        <w:pStyle w:val="ListParagraph"/>
        <w:numPr>
          <w:ilvl w:val="0"/>
          <w:numId w:val="23"/>
        </w:numPr>
        <w:rPr>
          <w:sz w:val="28"/>
          <w:szCs w:val="28"/>
        </w:rPr>
      </w:pPr>
      <w:r w:rsidRPr="002C42D6">
        <w:rPr>
          <w:b/>
          <w:sz w:val="28"/>
          <w:szCs w:val="28"/>
        </w:rPr>
        <w:t>Teacher Salaries:</w:t>
      </w:r>
      <w:r w:rsidRPr="002C42D6">
        <w:rPr>
          <w:sz w:val="28"/>
          <w:szCs w:val="28"/>
        </w:rPr>
        <w:t xml:space="preserve">  5% raise for all teachers!</w:t>
      </w:r>
    </w:p>
    <w:p w:rsidR="002C42D6" w:rsidRPr="002C42D6" w:rsidRDefault="002C42D6" w:rsidP="002C42D6">
      <w:pPr>
        <w:pStyle w:val="ListParagraph"/>
        <w:numPr>
          <w:ilvl w:val="0"/>
          <w:numId w:val="23"/>
        </w:numPr>
        <w:rPr>
          <w:b/>
          <w:sz w:val="28"/>
          <w:szCs w:val="28"/>
        </w:rPr>
      </w:pPr>
      <w:r w:rsidRPr="002C42D6">
        <w:rPr>
          <w:b/>
          <w:color w:val="FF0000"/>
          <w:sz w:val="28"/>
          <w:szCs w:val="28"/>
        </w:rPr>
        <w:t>SB 303:  State Employees No Payroll Dues Deduction</w:t>
      </w:r>
      <w:r w:rsidRPr="002C42D6">
        <w:rPr>
          <w:color w:val="FF0000"/>
          <w:sz w:val="28"/>
          <w:szCs w:val="28"/>
        </w:rPr>
        <w:t xml:space="preserve"> </w:t>
      </w:r>
      <w:r w:rsidRPr="002C42D6">
        <w:rPr>
          <w:sz w:val="28"/>
          <w:szCs w:val="28"/>
        </w:rPr>
        <w:t>(</w:t>
      </w:r>
      <w:proofErr w:type="spellStart"/>
      <w:r w:rsidRPr="002C42D6">
        <w:rPr>
          <w:sz w:val="28"/>
          <w:szCs w:val="28"/>
        </w:rPr>
        <w:t>Hise</w:t>
      </w:r>
      <w:proofErr w:type="spellEnd"/>
      <w:r w:rsidRPr="002C42D6">
        <w:rPr>
          <w:sz w:val="28"/>
          <w:szCs w:val="28"/>
        </w:rPr>
        <w:t xml:space="preserve"> – R)</w:t>
      </w:r>
    </w:p>
    <w:p w:rsidR="002C42D6" w:rsidRPr="002C42D6" w:rsidRDefault="002C42D6" w:rsidP="002C42D6">
      <w:pPr>
        <w:pStyle w:val="ListParagraph"/>
        <w:numPr>
          <w:ilvl w:val="0"/>
          <w:numId w:val="23"/>
        </w:numPr>
        <w:rPr>
          <w:sz w:val="28"/>
          <w:szCs w:val="28"/>
        </w:rPr>
      </w:pPr>
      <w:r w:rsidRPr="002C42D6">
        <w:rPr>
          <w:b/>
          <w:color w:val="FF0000"/>
          <w:sz w:val="28"/>
          <w:szCs w:val="28"/>
        </w:rPr>
        <w:t>SB 219:  Modify Teaching Licensure Requirements</w:t>
      </w:r>
      <w:r w:rsidRPr="002C42D6">
        <w:rPr>
          <w:color w:val="FF0000"/>
          <w:sz w:val="28"/>
          <w:szCs w:val="28"/>
        </w:rPr>
        <w:t xml:space="preserve"> </w:t>
      </w:r>
      <w:r w:rsidRPr="002C42D6">
        <w:rPr>
          <w:sz w:val="28"/>
          <w:szCs w:val="28"/>
        </w:rPr>
        <w:t>(McInnis – R)</w:t>
      </w:r>
    </w:p>
    <w:p w:rsidR="00F02BDE" w:rsidRDefault="00F02BDE" w:rsidP="00291DB7">
      <w:pPr>
        <w:rPr>
          <w:sz w:val="28"/>
          <w:szCs w:val="28"/>
        </w:rPr>
      </w:pPr>
    </w:p>
    <w:p w:rsidR="00307BFA" w:rsidRPr="0012651C" w:rsidRDefault="00925687" w:rsidP="00E8302F">
      <w:pPr>
        <w:rPr>
          <w:b/>
          <w:sz w:val="28"/>
          <w:szCs w:val="28"/>
          <w:u w:val="single"/>
        </w:rPr>
      </w:pPr>
      <w:r w:rsidRPr="0012651C">
        <w:rPr>
          <w:b/>
          <w:sz w:val="28"/>
          <w:szCs w:val="28"/>
          <w:u w:val="single"/>
        </w:rPr>
        <w:t>Other Senate Bills:</w:t>
      </w:r>
    </w:p>
    <w:p w:rsidR="00925687" w:rsidRDefault="00925687" w:rsidP="00925687">
      <w:pPr>
        <w:rPr>
          <w:sz w:val="28"/>
          <w:szCs w:val="28"/>
        </w:rPr>
      </w:pPr>
      <w:r w:rsidRPr="00925687">
        <w:rPr>
          <w:b/>
          <w:sz w:val="28"/>
          <w:szCs w:val="28"/>
        </w:rPr>
        <w:t>SB 184:  Adopt ERA</w:t>
      </w:r>
      <w:r>
        <w:rPr>
          <w:sz w:val="28"/>
          <w:szCs w:val="28"/>
        </w:rPr>
        <w:t xml:space="preserve"> (McKissick – D)</w:t>
      </w:r>
    </w:p>
    <w:p w:rsidR="0012651C" w:rsidRPr="00E8302F" w:rsidRDefault="0012651C" w:rsidP="0012651C">
      <w:pPr>
        <w:rPr>
          <w:b/>
          <w:sz w:val="28"/>
          <w:szCs w:val="28"/>
        </w:rPr>
      </w:pPr>
      <w:r w:rsidRPr="00E8302F">
        <w:rPr>
          <w:b/>
          <w:sz w:val="28"/>
          <w:szCs w:val="28"/>
        </w:rPr>
        <w:t>SB 361: Healthcare Expansion Act of 2019</w:t>
      </w:r>
    </w:p>
    <w:p w:rsidR="0012651C" w:rsidRPr="00E8302F" w:rsidRDefault="0012651C" w:rsidP="0012651C">
      <w:pPr>
        <w:pStyle w:val="ListParagraph"/>
        <w:numPr>
          <w:ilvl w:val="0"/>
          <w:numId w:val="6"/>
        </w:numPr>
        <w:rPr>
          <w:sz w:val="28"/>
          <w:szCs w:val="28"/>
        </w:rPr>
      </w:pPr>
      <w:r w:rsidRPr="00E8302F">
        <w:rPr>
          <w:sz w:val="28"/>
          <w:szCs w:val="28"/>
        </w:rPr>
        <w:t xml:space="preserve">Intro by Sen. Joyce </w:t>
      </w:r>
      <w:proofErr w:type="spellStart"/>
      <w:r w:rsidRPr="00E8302F">
        <w:rPr>
          <w:sz w:val="28"/>
          <w:szCs w:val="28"/>
        </w:rPr>
        <w:t>Krawice</w:t>
      </w:r>
      <w:proofErr w:type="spellEnd"/>
      <w:r w:rsidRPr="00E8302F">
        <w:rPr>
          <w:sz w:val="28"/>
          <w:szCs w:val="28"/>
        </w:rPr>
        <w:t xml:space="preserve"> (R – Forsyth)</w:t>
      </w:r>
    </w:p>
    <w:p w:rsidR="0012651C" w:rsidRPr="00E8302F" w:rsidRDefault="0012651C" w:rsidP="0012651C">
      <w:pPr>
        <w:pStyle w:val="ListParagraph"/>
        <w:numPr>
          <w:ilvl w:val="0"/>
          <w:numId w:val="6"/>
        </w:numPr>
        <w:rPr>
          <w:sz w:val="28"/>
          <w:szCs w:val="28"/>
        </w:rPr>
      </w:pPr>
      <w:r w:rsidRPr="00E8302F">
        <w:rPr>
          <w:sz w:val="28"/>
          <w:szCs w:val="28"/>
        </w:rPr>
        <w:t>Has GOP “wish list” items</w:t>
      </w:r>
    </w:p>
    <w:p w:rsidR="0012651C" w:rsidRPr="00E8302F" w:rsidRDefault="0012651C" w:rsidP="0012651C">
      <w:pPr>
        <w:pStyle w:val="ListParagraph"/>
        <w:numPr>
          <w:ilvl w:val="0"/>
          <w:numId w:val="6"/>
        </w:numPr>
        <w:rPr>
          <w:sz w:val="28"/>
          <w:szCs w:val="28"/>
        </w:rPr>
      </w:pPr>
      <w:r w:rsidRPr="00E8302F">
        <w:rPr>
          <w:sz w:val="28"/>
          <w:szCs w:val="28"/>
        </w:rPr>
        <w:t>Includes another attempt to repeal NC’s Certificate of Need Law (CON) – Required before healthcare facility/provider can build facility, buy equipment, or offer surgical procedures</w:t>
      </w:r>
    </w:p>
    <w:p w:rsidR="0012651C" w:rsidRDefault="00464DC2" w:rsidP="00925687">
      <w:pPr>
        <w:rPr>
          <w:sz w:val="28"/>
          <w:szCs w:val="28"/>
        </w:rPr>
      </w:pPr>
      <w:r w:rsidRPr="00464DC2">
        <w:rPr>
          <w:b/>
          <w:sz w:val="28"/>
          <w:szCs w:val="28"/>
        </w:rPr>
        <w:t>SB 339</w:t>
      </w:r>
      <w:r>
        <w:rPr>
          <w:b/>
          <w:sz w:val="28"/>
          <w:szCs w:val="28"/>
        </w:rPr>
        <w:t xml:space="preserve"> &amp; HB 512</w:t>
      </w:r>
      <w:r w:rsidRPr="00464DC2">
        <w:rPr>
          <w:b/>
          <w:sz w:val="28"/>
          <w:szCs w:val="28"/>
        </w:rPr>
        <w:t>:  “We the People Act”</w:t>
      </w:r>
      <w:r>
        <w:rPr>
          <w:sz w:val="28"/>
          <w:szCs w:val="28"/>
        </w:rPr>
        <w:t xml:space="preserve"> (Van </w:t>
      </w:r>
      <w:proofErr w:type="spellStart"/>
      <w:r>
        <w:rPr>
          <w:sz w:val="28"/>
          <w:szCs w:val="28"/>
        </w:rPr>
        <w:t>Duyn</w:t>
      </w:r>
      <w:proofErr w:type="spellEnd"/>
      <w:r w:rsidR="004A6F67">
        <w:rPr>
          <w:sz w:val="28"/>
          <w:szCs w:val="28"/>
        </w:rPr>
        <w:t xml:space="preserve"> </w:t>
      </w:r>
      <w:r>
        <w:rPr>
          <w:sz w:val="28"/>
          <w:szCs w:val="28"/>
        </w:rPr>
        <w:t xml:space="preserve">&amp; Nickel – D) – Send NC voters a Referendum urging Congress to pass amendment to Constitution stating that free speech </w:t>
      </w:r>
      <w:r w:rsidRPr="004A6F67">
        <w:rPr>
          <w:i/>
          <w:sz w:val="28"/>
          <w:szCs w:val="28"/>
        </w:rPr>
        <w:t>exclude</w:t>
      </w:r>
      <w:r>
        <w:rPr>
          <w:sz w:val="28"/>
          <w:szCs w:val="28"/>
        </w:rPr>
        <w:t>s the unlimited spending of money on political campaigns</w:t>
      </w:r>
    </w:p>
    <w:p w:rsidR="002C42D6" w:rsidRDefault="002C42D6" w:rsidP="00925687">
      <w:pPr>
        <w:rPr>
          <w:b/>
          <w:sz w:val="28"/>
          <w:szCs w:val="28"/>
          <w:u w:val="single"/>
        </w:rPr>
      </w:pPr>
    </w:p>
    <w:p w:rsidR="00464DC2" w:rsidRPr="00464DC2" w:rsidRDefault="00464DC2" w:rsidP="00925687">
      <w:pPr>
        <w:rPr>
          <w:b/>
          <w:sz w:val="28"/>
          <w:szCs w:val="28"/>
          <w:u w:val="single"/>
        </w:rPr>
      </w:pPr>
      <w:r w:rsidRPr="00464DC2">
        <w:rPr>
          <w:b/>
          <w:sz w:val="28"/>
          <w:szCs w:val="28"/>
          <w:u w:val="single"/>
        </w:rPr>
        <w:t>Other Bills in House and Senate:</w:t>
      </w:r>
    </w:p>
    <w:p w:rsidR="00464DC2" w:rsidRPr="00464DC2" w:rsidRDefault="00464DC2" w:rsidP="00464DC2">
      <w:pPr>
        <w:pStyle w:val="ListParagraph"/>
        <w:numPr>
          <w:ilvl w:val="0"/>
          <w:numId w:val="15"/>
        </w:numPr>
        <w:rPr>
          <w:sz w:val="28"/>
          <w:szCs w:val="28"/>
        </w:rPr>
      </w:pPr>
      <w:r w:rsidRPr="00464DC2">
        <w:rPr>
          <w:sz w:val="28"/>
          <w:szCs w:val="28"/>
        </w:rPr>
        <w:t>Abortion /Reproductive Rights Bills</w:t>
      </w:r>
    </w:p>
    <w:p w:rsidR="00464DC2" w:rsidRPr="00464DC2" w:rsidRDefault="00464DC2" w:rsidP="00464DC2">
      <w:pPr>
        <w:pStyle w:val="ListParagraph"/>
        <w:numPr>
          <w:ilvl w:val="0"/>
          <w:numId w:val="15"/>
        </w:numPr>
        <w:rPr>
          <w:sz w:val="28"/>
          <w:szCs w:val="28"/>
        </w:rPr>
      </w:pPr>
      <w:r w:rsidRPr="00464DC2">
        <w:rPr>
          <w:sz w:val="28"/>
          <w:szCs w:val="28"/>
        </w:rPr>
        <w:t>Retirees’ COLA</w:t>
      </w:r>
    </w:p>
    <w:p w:rsidR="00464DC2" w:rsidRPr="00464DC2" w:rsidRDefault="00464DC2" w:rsidP="00464DC2">
      <w:pPr>
        <w:pStyle w:val="ListParagraph"/>
        <w:numPr>
          <w:ilvl w:val="0"/>
          <w:numId w:val="15"/>
        </w:numPr>
        <w:rPr>
          <w:sz w:val="28"/>
          <w:szCs w:val="28"/>
        </w:rPr>
      </w:pPr>
      <w:r w:rsidRPr="00464DC2">
        <w:rPr>
          <w:sz w:val="28"/>
          <w:szCs w:val="28"/>
        </w:rPr>
        <w:t>Agricultural Disasters</w:t>
      </w:r>
    </w:p>
    <w:p w:rsidR="00464DC2" w:rsidRPr="00464DC2" w:rsidRDefault="00464DC2" w:rsidP="00464DC2">
      <w:pPr>
        <w:pStyle w:val="ListParagraph"/>
        <w:numPr>
          <w:ilvl w:val="0"/>
          <w:numId w:val="15"/>
        </w:numPr>
        <w:rPr>
          <w:sz w:val="28"/>
          <w:szCs w:val="28"/>
        </w:rPr>
      </w:pPr>
      <w:r w:rsidRPr="00464DC2">
        <w:rPr>
          <w:sz w:val="28"/>
          <w:szCs w:val="28"/>
        </w:rPr>
        <w:t>Living Wage</w:t>
      </w:r>
    </w:p>
    <w:p w:rsidR="00464DC2" w:rsidRPr="00464DC2" w:rsidRDefault="00464DC2" w:rsidP="00464DC2">
      <w:pPr>
        <w:pStyle w:val="ListParagraph"/>
        <w:numPr>
          <w:ilvl w:val="0"/>
          <w:numId w:val="15"/>
        </w:numPr>
        <w:rPr>
          <w:sz w:val="28"/>
          <w:szCs w:val="28"/>
        </w:rPr>
      </w:pPr>
      <w:r w:rsidRPr="00464DC2">
        <w:rPr>
          <w:sz w:val="28"/>
          <w:szCs w:val="28"/>
        </w:rPr>
        <w:t>Pension Benefits</w:t>
      </w:r>
    </w:p>
    <w:p w:rsidR="00464DC2" w:rsidRPr="00464DC2" w:rsidRDefault="00464DC2" w:rsidP="00464DC2">
      <w:pPr>
        <w:pStyle w:val="ListParagraph"/>
        <w:numPr>
          <w:ilvl w:val="0"/>
          <w:numId w:val="15"/>
        </w:numPr>
        <w:rPr>
          <w:sz w:val="28"/>
          <w:szCs w:val="28"/>
        </w:rPr>
      </w:pPr>
      <w:r w:rsidRPr="00464DC2">
        <w:rPr>
          <w:sz w:val="28"/>
          <w:szCs w:val="28"/>
        </w:rPr>
        <w:t>Safety of School Drinking Water</w:t>
      </w:r>
    </w:p>
    <w:p w:rsidR="00464DC2" w:rsidRPr="00464DC2" w:rsidRDefault="00464DC2" w:rsidP="00464DC2">
      <w:pPr>
        <w:pStyle w:val="ListParagraph"/>
        <w:numPr>
          <w:ilvl w:val="0"/>
          <w:numId w:val="15"/>
        </w:numPr>
        <w:rPr>
          <w:sz w:val="28"/>
          <w:szCs w:val="28"/>
        </w:rPr>
      </w:pPr>
      <w:r w:rsidRPr="00464DC2">
        <w:rPr>
          <w:sz w:val="28"/>
          <w:szCs w:val="28"/>
        </w:rPr>
        <w:t>Mental Health:  Suicide Risk, Teen Violence</w:t>
      </w:r>
    </w:p>
    <w:p w:rsidR="00925687" w:rsidRDefault="00925687" w:rsidP="00E8302F">
      <w:pPr>
        <w:rPr>
          <w:b/>
          <w:sz w:val="28"/>
          <w:szCs w:val="28"/>
        </w:rPr>
      </w:pPr>
    </w:p>
    <w:p w:rsidR="00925687" w:rsidRDefault="008A139E" w:rsidP="00E8302F">
      <w:pPr>
        <w:rPr>
          <w:b/>
          <w:sz w:val="28"/>
          <w:szCs w:val="28"/>
        </w:rPr>
      </w:pPr>
      <w:r>
        <w:rPr>
          <w:b/>
          <w:sz w:val="28"/>
          <w:szCs w:val="28"/>
        </w:rPr>
        <w:t xml:space="preserve">Why do I take the time to share that information with you? </w:t>
      </w:r>
    </w:p>
    <w:p w:rsidR="008A139E" w:rsidRDefault="008A139E" w:rsidP="00E8302F">
      <w:pPr>
        <w:rPr>
          <w:b/>
          <w:sz w:val="28"/>
          <w:szCs w:val="28"/>
        </w:rPr>
      </w:pPr>
      <w:r>
        <w:rPr>
          <w:b/>
          <w:sz w:val="28"/>
          <w:szCs w:val="28"/>
        </w:rPr>
        <w:t>Let me answer that question with another one:  Do you not think it strange that the same Republican majority that has ridiculed and denounced our public schools and deprived them of the funding necessary to be successful for years suddenly has an “interest” in those schools?</w:t>
      </w:r>
      <w:r w:rsidR="00F02BDE">
        <w:rPr>
          <w:b/>
          <w:sz w:val="28"/>
          <w:szCs w:val="28"/>
        </w:rPr>
        <w:t xml:space="preserve"> (Stu Egan, </w:t>
      </w:r>
      <w:r w:rsidR="00F02BDE" w:rsidRPr="00F02BDE">
        <w:rPr>
          <w:b/>
          <w:i/>
          <w:sz w:val="28"/>
          <w:szCs w:val="28"/>
        </w:rPr>
        <w:t>Caffeinated Rage</w:t>
      </w:r>
      <w:r w:rsidR="00F02BDE">
        <w:rPr>
          <w:b/>
          <w:sz w:val="28"/>
          <w:szCs w:val="28"/>
        </w:rPr>
        <w:t>, Mar. 29, 2019)</w:t>
      </w:r>
    </w:p>
    <w:p w:rsidR="008A139E" w:rsidRPr="00F02BDE" w:rsidRDefault="008A139E" w:rsidP="00F02BDE">
      <w:pPr>
        <w:pStyle w:val="ListParagraph"/>
        <w:numPr>
          <w:ilvl w:val="0"/>
          <w:numId w:val="17"/>
        </w:numPr>
        <w:rPr>
          <w:sz w:val="28"/>
          <w:szCs w:val="28"/>
        </w:rPr>
      </w:pPr>
      <w:r w:rsidRPr="00F02BDE">
        <w:rPr>
          <w:sz w:val="28"/>
          <w:szCs w:val="28"/>
        </w:rPr>
        <w:t xml:space="preserve">I certainly do. </w:t>
      </w:r>
    </w:p>
    <w:p w:rsidR="008A139E" w:rsidRPr="00F02BDE" w:rsidRDefault="008A139E" w:rsidP="00F02BDE">
      <w:pPr>
        <w:pStyle w:val="ListParagraph"/>
        <w:numPr>
          <w:ilvl w:val="0"/>
          <w:numId w:val="17"/>
        </w:numPr>
        <w:rPr>
          <w:sz w:val="28"/>
          <w:szCs w:val="28"/>
        </w:rPr>
      </w:pPr>
      <w:r w:rsidRPr="00F02BDE">
        <w:rPr>
          <w:sz w:val="28"/>
          <w:szCs w:val="28"/>
        </w:rPr>
        <w:t>My opponent is a classic example of his Party in this regard:</w:t>
      </w:r>
    </w:p>
    <w:p w:rsidR="008A139E" w:rsidRPr="00F02BDE" w:rsidRDefault="008A139E" w:rsidP="002C42D6">
      <w:pPr>
        <w:pStyle w:val="ListParagraph"/>
        <w:numPr>
          <w:ilvl w:val="1"/>
          <w:numId w:val="17"/>
        </w:numPr>
        <w:rPr>
          <w:sz w:val="28"/>
          <w:szCs w:val="28"/>
        </w:rPr>
      </w:pPr>
      <w:r w:rsidRPr="00F02BDE">
        <w:rPr>
          <w:sz w:val="28"/>
          <w:szCs w:val="28"/>
        </w:rPr>
        <w:t>Though he is a teacher, he has consistently voted against public education --- taking away tenure, professional development funding, money for salary increases, money for our students, and money for our schools.</w:t>
      </w:r>
    </w:p>
    <w:p w:rsidR="008A139E" w:rsidRPr="00F02BDE" w:rsidRDefault="008A139E" w:rsidP="002C42D6">
      <w:pPr>
        <w:pStyle w:val="ListParagraph"/>
        <w:numPr>
          <w:ilvl w:val="1"/>
          <w:numId w:val="17"/>
        </w:numPr>
        <w:rPr>
          <w:sz w:val="28"/>
          <w:szCs w:val="28"/>
        </w:rPr>
      </w:pPr>
      <w:r w:rsidRPr="00F02BDE">
        <w:rPr>
          <w:sz w:val="28"/>
          <w:szCs w:val="28"/>
        </w:rPr>
        <w:t>However, now, he seems to be the voice of public education on the NCGA!</w:t>
      </w:r>
    </w:p>
    <w:p w:rsidR="008A139E" w:rsidRPr="00F02BDE" w:rsidRDefault="008A139E" w:rsidP="00F02BDE">
      <w:pPr>
        <w:pStyle w:val="ListParagraph"/>
        <w:numPr>
          <w:ilvl w:val="0"/>
          <w:numId w:val="17"/>
        </w:numPr>
        <w:rPr>
          <w:sz w:val="28"/>
          <w:szCs w:val="28"/>
        </w:rPr>
      </w:pPr>
      <w:r w:rsidRPr="00387D75">
        <w:rPr>
          <w:b/>
          <w:sz w:val="28"/>
          <w:szCs w:val="28"/>
        </w:rPr>
        <w:t>Why?</w:t>
      </w:r>
      <w:r w:rsidRPr="00F02BDE">
        <w:rPr>
          <w:sz w:val="28"/>
          <w:szCs w:val="28"/>
        </w:rPr>
        <w:t xml:space="preserve"> Because the Republican Party </w:t>
      </w:r>
      <w:r w:rsidR="00F02BDE" w:rsidRPr="00F02BDE">
        <w:rPr>
          <w:sz w:val="28"/>
          <w:szCs w:val="28"/>
        </w:rPr>
        <w:t>knows that they no longer have the upper hand that has given them absolute control:</w:t>
      </w:r>
    </w:p>
    <w:p w:rsidR="00F02BDE" w:rsidRPr="00F02BDE" w:rsidRDefault="00F02BDE" w:rsidP="00F02BDE">
      <w:pPr>
        <w:pStyle w:val="ListParagraph"/>
        <w:numPr>
          <w:ilvl w:val="0"/>
          <w:numId w:val="16"/>
        </w:numPr>
        <w:rPr>
          <w:sz w:val="28"/>
          <w:szCs w:val="28"/>
        </w:rPr>
      </w:pPr>
      <w:r w:rsidRPr="00F02BDE">
        <w:rPr>
          <w:sz w:val="28"/>
          <w:szCs w:val="28"/>
        </w:rPr>
        <w:t>The 2018 Election = Helped swing many districts to Pro-Education Candidates</w:t>
      </w:r>
    </w:p>
    <w:p w:rsidR="00F02BDE" w:rsidRDefault="00F02BDE" w:rsidP="00F02BDE">
      <w:pPr>
        <w:pStyle w:val="ListParagraph"/>
        <w:numPr>
          <w:ilvl w:val="0"/>
          <w:numId w:val="16"/>
        </w:numPr>
        <w:rPr>
          <w:sz w:val="28"/>
          <w:szCs w:val="28"/>
        </w:rPr>
      </w:pPr>
      <w:r w:rsidRPr="00F02BDE">
        <w:rPr>
          <w:sz w:val="28"/>
          <w:szCs w:val="28"/>
        </w:rPr>
        <w:t>Now, a Pro-Education Governor = Can veto their ridiculous policies</w:t>
      </w:r>
    </w:p>
    <w:p w:rsidR="002C42D6" w:rsidRPr="00F02BDE" w:rsidRDefault="002C42D6" w:rsidP="002C42D6">
      <w:pPr>
        <w:pStyle w:val="ListParagraph"/>
        <w:numPr>
          <w:ilvl w:val="0"/>
          <w:numId w:val="16"/>
        </w:numPr>
        <w:rPr>
          <w:sz w:val="28"/>
          <w:szCs w:val="28"/>
        </w:rPr>
      </w:pPr>
      <w:r w:rsidRPr="00F02BDE">
        <w:rPr>
          <w:sz w:val="28"/>
          <w:szCs w:val="28"/>
        </w:rPr>
        <w:t>Both Chambers = No longer veto-proof!</w:t>
      </w:r>
    </w:p>
    <w:p w:rsidR="00F02BDE" w:rsidRPr="002C42D6" w:rsidRDefault="00F02BDE" w:rsidP="002C42D6">
      <w:pPr>
        <w:pStyle w:val="ListParagraph"/>
        <w:numPr>
          <w:ilvl w:val="0"/>
          <w:numId w:val="16"/>
        </w:numPr>
        <w:rPr>
          <w:sz w:val="28"/>
          <w:szCs w:val="28"/>
        </w:rPr>
      </w:pPr>
      <w:r w:rsidRPr="002C42D6">
        <w:rPr>
          <w:sz w:val="28"/>
          <w:szCs w:val="28"/>
        </w:rPr>
        <w:t xml:space="preserve">Budget = Can no longer be approved via the “nuclear option.” </w:t>
      </w:r>
    </w:p>
    <w:p w:rsidR="001147B9" w:rsidRDefault="00F02BDE" w:rsidP="00E8302F">
      <w:pPr>
        <w:pStyle w:val="ListParagraph"/>
        <w:numPr>
          <w:ilvl w:val="0"/>
          <w:numId w:val="16"/>
        </w:numPr>
        <w:rPr>
          <w:sz w:val="28"/>
          <w:szCs w:val="28"/>
        </w:rPr>
      </w:pPr>
      <w:r w:rsidRPr="002C42D6">
        <w:rPr>
          <w:b/>
          <w:sz w:val="28"/>
          <w:szCs w:val="28"/>
        </w:rPr>
        <w:lastRenderedPageBreak/>
        <w:t>Finally, the Republicans must face this fact</w:t>
      </w:r>
      <w:r w:rsidRPr="00F02BDE">
        <w:rPr>
          <w:sz w:val="28"/>
          <w:szCs w:val="28"/>
        </w:rPr>
        <w:t>:  They can no longer ignore Public Education in this state!</w:t>
      </w:r>
    </w:p>
    <w:p w:rsidR="00F02BDE" w:rsidRPr="001147B9" w:rsidRDefault="001147B9" w:rsidP="001147B9">
      <w:pPr>
        <w:rPr>
          <w:sz w:val="28"/>
          <w:szCs w:val="28"/>
        </w:rPr>
      </w:pPr>
      <w:proofErr w:type="gramStart"/>
      <w:r w:rsidRPr="001147B9">
        <w:rPr>
          <w:b/>
          <w:sz w:val="28"/>
          <w:szCs w:val="28"/>
        </w:rPr>
        <w:t>But</w:t>
      </w:r>
      <w:proofErr w:type="gramEnd"/>
      <w:r w:rsidRPr="001147B9">
        <w:rPr>
          <w:b/>
          <w:sz w:val="28"/>
          <w:szCs w:val="28"/>
        </w:rPr>
        <w:t xml:space="preserve"> – Do not relax at this point:  Many Republicans are still</w:t>
      </w:r>
      <w:r w:rsidR="00F02BDE" w:rsidRPr="001147B9">
        <w:rPr>
          <w:b/>
          <w:sz w:val="28"/>
          <w:szCs w:val="28"/>
        </w:rPr>
        <w:t xml:space="preserve"> determined to attack and destroy the public education system in North Carolina </w:t>
      </w:r>
      <w:r w:rsidRPr="001147B9">
        <w:rPr>
          <w:b/>
          <w:sz w:val="28"/>
          <w:szCs w:val="28"/>
        </w:rPr>
        <w:t>….WHY?</w:t>
      </w:r>
    </w:p>
    <w:p w:rsidR="00E8302F" w:rsidRPr="002C42D6" w:rsidRDefault="00F02BDE" w:rsidP="00EB0D49">
      <w:pPr>
        <w:pStyle w:val="ListParagraph"/>
        <w:numPr>
          <w:ilvl w:val="0"/>
          <w:numId w:val="18"/>
        </w:numPr>
        <w:rPr>
          <w:sz w:val="28"/>
          <w:szCs w:val="28"/>
          <w:u w:val="single"/>
        </w:rPr>
      </w:pPr>
      <w:r w:rsidRPr="00EB0D49">
        <w:rPr>
          <w:sz w:val="28"/>
          <w:szCs w:val="28"/>
        </w:rPr>
        <w:t xml:space="preserve">Borrowing again from Mr. Egan’s blog: </w:t>
      </w:r>
      <w:r w:rsidRPr="002C42D6">
        <w:rPr>
          <w:sz w:val="28"/>
          <w:szCs w:val="28"/>
          <w:u w:val="single"/>
        </w:rPr>
        <w:t xml:space="preserve">“Despite What Berger, Moore, and Johnson Say, They </w:t>
      </w:r>
      <w:r w:rsidR="002C42D6">
        <w:rPr>
          <w:sz w:val="28"/>
          <w:szCs w:val="28"/>
          <w:u w:val="single"/>
        </w:rPr>
        <w:t>A</w:t>
      </w:r>
      <w:r w:rsidRPr="002C42D6">
        <w:rPr>
          <w:sz w:val="28"/>
          <w:szCs w:val="28"/>
          <w:u w:val="single"/>
        </w:rPr>
        <w:t xml:space="preserve">ctually </w:t>
      </w:r>
      <w:r w:rsidR="002C42D6">
        <w:rPr>
          <w:sz w:val="28"/>
          <w:szCs w:val="28"/>
          <w:u w:val="single"/>
        </w:rPr>
        <w:t>F</w:t>
      </w:r>
      <w:r w:rsidRPr="002C42D6">
        <w:rPr>
          <w:sz w:val="28"/>
          <w:szCs w:val="28"/>
          <w:u w:val="single"/>
        </w:rPr>
        <w:t>ear a Well-Educated General Public”</w:t>
      </w:r>
    </w:p>
    <w:p w:rsidR="00F02BDE" w:rsidRDefault="00F02BDE" w:rsidP="00EB0D49">
      <w:pPr>
        <w:pStyle w:val="ListParagraph"/>
        <w:numPr>
          <w:ilvl w:val="0"/>
          <w:numId w:val="18"/>
        </w:numPr>
        <w:rPr>
          <w:sz w:val="28"/>
          <w:szCs w:val="28"/>
        </w:rPr>
      </w:pPr>
      <w:r w:rsidRPr="00EB0D49">
        <w:rPr>
          <w:sz w:val="28"/>
          <w:szCs w:val="28"/>
        </w:rPr>
        <w:t>A Well-Educated Public = Would not let current lawmakers be in a position of power wher</w:t>
      </w:r>
      <w:r w:rsidR="00EB0D49" w:rsidRPr="00EB0D49">
        <w:rPr>
          <w:sz w:val="28"/>
          <w:szCs w:val="28"/>
        </w:rPr>
        <w:t>e</w:t>
      </w:r>
      <w:r w:rsidRPr="00EB0D49">
        <w:rPr>
          <w:sz w:val="28"/>
          <w:szCs w:val="28"/>
        </w:rPr>
        <w:t xml:space="preserve"> they provide an agenda favoring the few over the many ---</w:t>
      </w:r>
      <w:r w:rsidR="00EB0D49" w:rsidRPr="00EB0D49">
        <w:rPr>
          <w:sz w:val="28"/>
          <w:szCs w:val="28"/>
        </w:rPr>
        <w:t xml:space="preserve"> over those they should be hel</w:t>
      </w:r>
      <w:r w:rsidRPr="00EB0D49">
        <w:rPr>
          <w:sz w:val="28"/>
          <w:szCs w:val="28"/>
        </w:rPr>
        <w:t>ping</w:t>
      </w:r>
    </w:p>
    <w:p w:rsidR="001147B9" w:rsidRDefault="001147B9" w:rsidP="001147B9">
      <w:pPr>
        <w:pStyle w:val="ListParagraph"/>
        <w:numPr>
          <w:ilvl w:val="1"/>
          <w:numId w:val="18"/>
        </w:numPr>
        <w:rPr>
          <w:sz w:val="28"/>
          <w:szCs w:val="28"/>
        </w:rPr>
      </w:pPr>
      <w:r>
        <w:rPr>
          <w:sz w:val="28"/>
          <w:szCs w:val="28"/>
        </w:rPr>
        <w:t>Populism and Nationalism</w:t>
      </w:r>
    </w:p>
    <w:p w:rsidR="001147B9" w:rsidRDefault="001147B9" w:rsidP="001147B9">
      <w:pPr>
        <w:pStyle w:val="ListParagraph"/>
        <w:numPr>
          <w:ilvl w:val="1"/>
          <w:numId w:val="18"/>
        </w:numPr>
        <w:rPr>
          <w:sz w:val="28"/>
          <w:szCs w:val="28"/>
        </w:rPr>
      </w:pPr>
      <w:r>
        <w:rPr>
          <w:sz w:val="28"/>
          <w:szCs w:val="28"/>
        </w:rPr>
        <w:t>Anti-science, education, critical thinking, “elite” (or anyone who is “different”)</w:t>
      </w:r>
    </w:p>
    <w:p w:rsidR="001147B9" w:rsidRPr="00EB0D49" w:rsidRDefault="001147B9" w:rsidP="001147B9">
      <w:pPr>
        <w:pStyle w:val="ListParagraph"/>
        <w:numPr>
          <w:ilvl w:val="1"/>
          <w:numId w:val="18"/>
        </w:numPr>
        <w:rPr>
          <w:sz w:val="28"/>
          <w:szCs w:val="28"/>
        </w:rPr>
      </w:pPr>
      <w:r>
        <w:rPr>
          <w:sz w:val="28"/>
          <w:szCs w:val="28"/>
        </w:rPr>
        <w:t>One Leader or One Party = Knows what is best for the people</w:t>
      </w:r>
    </w:p>
    <w:p w:rsidR="00EB0D49" w:rsidRDefault="00EB0D49" w:rsidP="00EB0D49">
      <w:pPr>
        <w:pStyle w:val="ListParagraph"/>
        <w:numPr>
          <w:ilvl w:val="0"/>
          <w:numId w:val="18"/>
        </w:numPr>
        <w:rPr>
          <w:sz w:val="28"/>
          <w:szCs w:val="28"/>
        </w:rPr>
      </w:pPr>
      <w:r w:rsidRPr="00EB0D49">
        <w:rPr>
          <w:sz w:val="28"/>
          <w:szCs w:val="28"/>
        </w:rPr>
        <w:t xml:space="preserve">Republican’s Efforts over the Last </w:t>
      </w:r>
      <w:r>
        <w:rPr>
          <w:sz w:val="28"/>
          <w:szCs w:val="28"/>
        </w:rPr>
        <w:t>Several Years</w:t>
      </w:r>
      <w:r w:rsidRPr="00EB0D49">
        <w:rPr>
          <w:sz w:val="28"/>
          <w:szCs w:val="28"/>
        </w:rPr>
        <w:t xml:space="preserve"> = Directed at </w:t>
      </w:r>
      <w:r w:rsidR="001147B9">
        <w:rPr>
          <w:sz w:val="28"/>
          <w:szCs w:val="28"/>
        </w:rPr>
        <w:t xml:space="preserve">spreading such philosophy and </w:t>
      </w:r>
      <w:r w:rsidRPr="00EB0D49">
        <w:rPr>
          <w:sz w:val="28"/>
          <w:szCs w:val="28"/>
        </w:rPr>
        <w:t>protecting the policies they have enacted</w:t>
      </w:r>
      <w:r>
        <w:rPr>
          <w:sz w:val="28"/>
          <w:szCs w:val="28"/>
        </w:rPr>
        <w:t>:</w:t>
      </w:r>
    </w:p>
    <w:p w:rsidR="00EB0D49" w:rsidRDefault="00EB0D49" w:rsidP="00EB0D49">
      <w:pPr>
        <w:pStyle w:val="ListParagraph"/>
        <w:numPr>
          <w:ilvl w:val="1"/>
          <w:numId w:val="18"/>
        </w:numPr>
        <w:rPr>
          <w:sz w:val="28"/>
          <w:szCs w:val="28"/>
        </w:rPr>
      </w:pPr>
      <w:r>
        <w:rPr>
          <w:sz w:val="28"/>
          <w:szCs w:val="28"/>
        </w:rPr>
        <w:t>Gerrymandering</w:t>
      </w:r>
    </w:p>
    <w:p w:rsidR="00EB0D49" w:rsidRDefault="00EB0D49" w:rsidP="00EB0D49">
      <w:pPr>
        <w:pStyle w:val="ListParagraph"/>
        <w:numPr>
          <w:ilvl w:val="1"/>
          <w:numId w:val="18"/>
        </w:numPr>
        <w:rPr>
          <w:sz w:val="28"/>
          <w:szCs w:val="28"/>
        </w:rPr>
      </w:pPr>
      <w:r>
        <w:rPr>
          <w:sz w:val="28"/>
          <w:szCs w:val="28"/>
        </w:rPr>
        <w:t>Former Voter ID law = Struck down by Judicial System</w:t>
      </w:r>
    </w:p>
    <w:p w:rsidR="00EB0D49" w:rsidRDefault="00EB0D49" w:rsidP="00EB0D49">
      <w:pPr>
        <w:pStyle w:val="ListParagraph"/>
        <w:numPr>
          <w:ilvl w:val="1"/>
          <w:numId w:val="18"/>
        </w:numPr>
        <w:rPr>
          <w:sz w:val="28"/>
          <w:szCs w:val="28"/>
        </w:rPr>
      </w:pPr>
      <w:r>
        <w:rPr>
          <w:sz w:val="28"/>
          <w:szCs w:val="28"/>
        </w:rPr>
        <w:t>Current Vote ID Law = Cannot decide on ID’s!</w:t>
      </w:r>
    </w:p>
    <w:p w:rsidR="00EB0D49" w:rsidRDefault="00EB0D49" w:rsidP="00EB0D49">
      <w:pPr>
        <w:pStyle w:val="ListParagraph"/>
        <w:numPr>
          <w:ilvl w:val="1"/>
          <w:numId w:val="18"/>
        </w:numPr>
        <w:rPr>
          <w:sz w:val="28"/>
          <w:szCs w:val="28"/>
        </w:rPr>
      </w:pPr>
      <w:r>
        <w:rPr>
          <w:sz w:val="28"/>
          <w:szCs w:val="28"/>
        </w:rPr>
        <w:t>Assault on public schools = One of most progressive systems in South and Nation all of a sudden “needed reforming</w:t>
      </w:r>
      <w:proofErr w:type="gramStart"/>
      <w:r>
        <w:rPr>
          <w:sz w:val="28"/>
          <w:szCs w:val="28"/>
        </w:rPr>
        <w:t>” ?</w:t>
      </w:r>
      <w:proofErr w:type="gramEnd"/>
    </w:p>
    <w:p w:rsidR="00EB0D49" w:rsidRDefault="00EB0D49" w:rsidP="00EB0D49">
      <w:pPr>
        <w:pStyle w:val="ListParagraph"/>
        <w:numPr>
          <w:ilvl w:val="2"/>
          <w:numId w:val="18"/>
        </w:numPr>
        <w:rPr>
          <w:sz w:val="28"/>
          <w:szCs w:val="28"/>
        </w:rPr>
      </w:pPr>
      <w:r>
        <w:rPr>
          <w:sz w:val="28"/>
          <w:szCs w:val="28"/>
        </w:rPr>
        <w:t>NCGA saw money allotted for public schools as an untapped reservoir for private entities.</w:t>
      </w:r>
    </w:p>
    <w:p w:rsidR="00EB0D49" w:rsidRDefault="00EB0D49" w:rsidP="00EB0D49">
      <w:pPr>
        <w:pStyle w:val="ListParagraph"/>
        <w:numPr>
          <w:ilvl w:val="2"/>
          <w:numId w:val="18"/>
        </w:numPr>
        <w:rPr>
          <w:sz w:val="28"/>
          <w:szCs w:val="28"/>
        </w:rPr>
      </w:pPr>
      <w:r>
        <w:rPr>
          <w:sz w:val="28"/>
          <w:szCs w:val="28"/>
        </w:rPr>
        <w:t>So…Public suddenly started hearing about low test scores, school performance grades (tracked poverty, not achievement), and failing schools!</w:t>
      </w:r>
    </w:p>
    <w:p w:rsidR="00EB0D49" w:rsidRDefault="00EB0D49" w:rsidP="00EB0D49">
      <w:pPr>
        <w:pStyle w:val="ListParagraph"/>
        <w:numPr>
          <w:ilvl w:val="2"/>
          <w:numId w:val="18"/>
        </w:numPr>
        <w:rPr>
          <w:sz w:val="28"/>
          <w:szCs w:val="28"/>
        </w:rPr>
      </w:pPr>
      <w:r>
        <w:rPr>
          <w:sz w:val="28"/>
          <w:szCs w:val="28"/>
        </w:rPr>
        <w:t>Teaching Performance = Shaped by the Business Model --  robbed teachers of professionalism</w:t>
      </w:r>
    </w:p>
    <w:p w:rsidR="00EB0D49" w:rsidRPr="00FF43D5" w:rsidRDefault="00FF43D5" w:rsidP="00EB0D49">
      <w:pPr>
        <w:pStyle w:val="ListParagraph"/>
        <w:numPr>
          <w:ilvl w:val="2"/>
          <w:numId w:val="18"/>
        </w:numPr>
        <w:rPr>
          <w:sz w:val="28"/>
          <w:szCs w:val="28"/>
        </w:rPr>
      </w:pPr>
      <w:proofErr w:type="gramStart"/>
      <w:r w:rsidRPr="00FF43D5">
        <w:rPr>
          <w:sz w:val="28"/>
          <w:szCs w:val="28"/>
        </w:rPr>
        <w:t>BUT .</w:t>
      </w:r>
      <w:proofErr w:type="gramEnd"/>
      <w:r w:rsidRPr="00FF43D5">
        <w:rPr>
          <w:sz w:val="28"/>
          <w:szCs w:val="28"/>
        </w:rPr>
        <w:t xml:space="preserve"> .DID they </w:t>
      </w:r>
      <w:proofErr w:type="gramStart"/>
      <w:r w:rsidRPr="00FF43D5">
        <w:rPr>
          <w:sz w:val="28"/>
          <w:szCs w:val="28"/>
        </w:rPr>
        <w:t>Do</w:t>
      </w:r>
      <w:proofErr w:type="gramEnd"/>
      <w:r w:rsidRPr="00FF43D5">
        <w:rPr>
          <w:sz w:val="28"/>
          <w:szCs w:val="28"/>
        </w:rPr>
        <w:t xml:space="preserve"> anything to help Public Schools? NO --</w:t>
      </w:r>
      <w:r w:rsidR="00EB0D49" w:rsidRPr="00FF43D5">
        <w:rPr>
          <w:sz w:val="28"/>
          <w:szCs w:val="28"/>
        </w:rPr>
        <w:t>Per Pupil Spending = 39</w:t>
      </w:r>
      <w:r w:rsidR="00EB0D49" w:rsidRPr="00FF43D5">
        <w:rPr>
          <w:sz w:val="28"/>
          <w:szCs w:val="28"/>
          <w:vertAlign w:val="superscript"/>
        </w:rPr>
        <w:t>th</w:t>
      </w:r>
      <w:r w:rsidR="00EB0D49" w:rsidRPr="00FF43D5">
        <w:rPr>
          <w:sz w:val="28"/>
          <w:szCs w:val="28"/>
        </w:rPr>
        <w:t xml:space="preserve"> nationally --- shows NCGA’s…</w:t>
      </w:r>
    </w:p>
    <w:p w:rsidR="00EB0D49" w:rsidRDefault="00EB0D49" w:rsidP="00EB0D49">
      <w:pPr>
        <w:pStyle w:val="ListParagraph"/>
        <w:numPr>
          <w:ilvl w:val="0"/>
          <w:numId w:val="19"/>
        </w:numPr>
        <w:rPr>
          <w:sz w:val="28"/>
          <w:szCs w:val="28"/>
        </w:rPr>
      </w:pPr>
      <w:r>
        <w:rPr>
          <w:sz w:val="28"/>
          <w:szCs w:val="28"/>
        </w:rPr>
        <w:t>relentless pursuit to contain their own fears of a well-educated public by keeping schools from thriving!</w:t>
      </w:r>
    </w:p>
    <w:p w:rsidR="00FF43D5" w:rsidRDefault="00EB0D49" w:rsidP="00EB0D49">
      <w:pPr>
        <w:pStyle w:val="ListParagraph"/>
        <w:numPr>
          <w:ilvl w:val="0"/>
          <w:numId w:val="19"/>
        </w:numPr>
        <w:rPr>
          <w:sz w:val="28"/>
          <w:szCs w:val="28"/>
        </w:rPr>
      </w:pPr>
      <w:r>
        <w:rPr>
          <w:sz w:val="28"/>
          <w:szCs w:val="28"/>
        </w:rPr>
        <w:t xml:space="preserve">lack of investment in public schools:  </w:t>
      </w:r>
    </w:p>
    <w:p w:rsidR="00FF43D5" w:rsidRDefault="00FF43D5" w:rsidP="00FF43D5">
      <w:pPr>
        <w:pStyle w:val="ListParagraph"/>
        <w:ind w:left="2604"/>
        <w:rPr>
          <w:sz w:val="28"/>
          <w:szCs w:val="28"/>
        </w:rPr>
      </w:pPr>
    </w:p>
    <w:p w:rsidR="00FF43D5" w:rsidRDefault="00FF43D5" w:rsidP="00FF43D5">
      <w:pPr>
        <w:pStyle w:val="ListParagraph"/>
        <w:ind w:left="2604"/>
        <w:rPr>
          <w:sz w:val="28"/>
          <w:szCs w:val="28"/>
        </w:rPr>
      </w:pPr>
    </w:p>
    <w:p w:rsidR="00FF43D5" w:rsidRDefault="00FF43D5" w:rsidP="00FF43D5">
      <w:pPr>
        <w:pStyle w:val="ListParagraph"/>
        <w:ind w:left="2604"/>
        <w:rPr>
          <w:sz w:val="28"/>
          <w:szCs w:val="28"/>
        </w:rPr>
      </w:pPr>
    </w:p>
    <w:p w:rsidR="00EB0D49" w:rsidRDefault="00EB0D49" w:rsidP="00FF43D5">
      <w:pPr>
        <w:pStyle w:val="ListParagraph"/>
        <w:ind w:left="2604"/>
        <w:rPr>
          <w:sz w:val="28"/>
          <w:szCs w:val="28"/>
        </w:rPr>
      </w:pPr>
      <w:r>
        <w:rPr>
          <w:sz w:val="28"/>
          <w:szCs w:val="28"/>
        </w:rPr>
        <w:t>Since the Republicans gained control in 2010, school funding has been cut in these areas:</w:t>
      </w:r>
    </w:p>
    <w:p w:rsidR="00EB0D49" w:rsidRDefault="00EB0D49" w:rsidP="00EB0D49">
      <w:pPr>
        <w:pStyle w:val="ListParagraph"/>
        <w:numPr>
          <w:ilvl w:val="1"/>
          <w:numId w:val="19"/>
        </w:numPr>
        <w:rPr>
          <w:sz w:val="28"/>
          <w:szCs w:val="28"/>
        </w:rPr>
      </w:pPr>
      <w:r>
        <w:rPr>
          <w:sz w:val="28"/>
          <w:szCs w:val="28"/>
        </w:rPr>
        <w:t>Teachers</w:t>
      </w:r>
    </w:p>
    <w:p w:rsidR="00EB0D49" w:rsidRDefault="00EB0D49" w:rsidP="00EB0D49">
      <w:pPr>
        <w:pStyle w:val="ListParagraph"/>
        <w:numPr>
          <w:ilvl w:val="1"/>
          <w:numId w:val="19"/>
        </w:numPr>
        <w:rPr>
          <w:sz w:val="28"/>
          <w:szCs w:val="28"/>
        </w:rPr>
      </w:pPr>
      <w:proofErr w:type="spellStart"/>
      <w:r>
        <w:rPr>
          <w:sz w:val="28"/>
          <w:szCs w:val="28"/>
        </w:rPr>
        <w:t>Instruc</w:t>
      </w:r>
      <w:proofErr w:type="spellEnd"/>
      <w:r>
        <w:rPr>
          <w:sz w:val="28"/>
          <w:szCs w:val="28"/>
        </w:rPr>
        <w:t>. Support personnel</w:t>
      </w:r>
    </w:p>
    <w:p w:rsidR="00EB0D49" w:rsidRDefault="00EB0D49" w:rsidP="00EB0D49">
      <w:pPr>
        <w:pStyle w:val="ListParagraph"/>
        <w:numPr>
          <w:ilvl w:val="1"/>
          <w:numId w:val="19"/>
        </w:numPr>
        <w:rPr>
          <w:sz w:val="28"/>
          <w:szCs w:val="28"/>
        </w:rPr>
      </w:pPr>
      <w:r>
        <w:rPr>
          <w:sz w:val="28"/>
          <w:szCs w:val="28"/>
        </w:rPr>
        <w:t>School building administrators</w:t>
      </w:r>
    </w:p>
    <w:p w:rsidR="00EB0D49" w:rsidRDefault="00EB0D49" w:rsidP="00EB0D49">
      <w:pPr>
        <w:pStyle w:val="ListParagraph"/>
        <w:numPr>
          <w:ilvl w:val="1"/>
          <w:numId w:val="19"/>
        </w:numPr>
        <w:rPr>
          <w:sz w:val="28"/>
          <w:szCs w:val="28"/>
        </w:rPr>
      </w:pPr>
      <w:r>
        <w:rPr>
          <w:sz w:val="28"/>
          <w:szCs w:val="28"/>
        </w:rPr>
        <w:t>TA’s</w:t>
      </w:r>
    </w:p>
    <w:p w:rsidR="00EB0D49" w:rsidRDefault="00EB0D49" w:rsidP="00EB0D49">
      <w:pPr>
        <w:pStyle w:val="ListParagraph"/>
        <w:numPr>
          <w:ilvl w:val="1"/>
          <w:numId w:val="19"/>
        </w:numPr>
        <w:rPr>
          <w:sz w:val="28"/>
          <w:szCs w:val="28"/>
        </w:rPr>
      </w:pPr>
      <w:r>
        <w:rPr>
          <w:sz w:val="28"/>
          <w:szCs w:val="28"/>
        </w:rPr>
        <w:t>Transportation</w:t>
      </w:r>
    </w:p>
    <w:p w:rsidR="00EB0D49" w:rsidRDefault="00EB0D49" w:rsidP="00EB0D49">
      <w:pPr>
        <w:pStyle w:val="ListParagraph"/>
        <w:numPr>
          <w:ilvl w:val="1"/>
          <w:numId w:val="19"/>
        </w:numPr>
        <w:rPr>
          <w:sz w:val="28"/>
          <w:szCs w:val="28"/>
        </w:rPr>
      </w:pPr>
      <w:r>
        <w:rPr>
          <w:sz w:val="28"/>
          <w:szCs w:val="28"/>
        </w:rPr>
        <w:t>Low wealth schools</w:t>
      </w:r>
    </w:p>
    <w:p w:rsidR="00EB0D49" w:rsidRDefault="00EB0D49" w:rsidP="00EB0D49">
      <w:pPr>
        <w:pStyle w:val="ListParagraph"/>
        <w:numPr>
          <w:ilvl w:val="1"/>
          <w:numId w:val="19"/>
        </w:numPr>
        <w:rPr>
          <w:sz w:val="28"/>
          <w:szCs w:val="28"/>
        </w:rPr>
      </w:pPr>
      <w:r>
        <w:rPr>
          <w:sz w:val="28"/>
          <w:szCs w:val="28"/>
        </w:rPr>
        <w:t>Disadvantaged students</w:t>
      </w:r>
    </w:p>
    <w:p w:rsidR="00EB0D49" w:rsidRDefault="00EB0D49" w:rsidP="00EB0D49">
      <w:pPr>
        <w:pStyle w:val="ListParagraph"/>
        <w:numPr>
          <w:ilvl w:val="1"/>
          <w:numId w:val="19"/>
        </w:numPr>
        <w:rPr>
          <w:sz w:val="28"/>
          <w:szCs w:val="28"/>
        </w:rPr>
      </w:pPr>
      <w:r>
        <w:rPr>
          <w:sz w:val="28"/>
          <w:szCs w:val="28"/>
        </w:rPr>
        <w:t>Central office personnel</w:t>
      </w:r>
    </w:p>
    <w:p w:rsidR="00EB0D49" w:rsidRDefault="00EB0D49" w:rsidP="00EB0D49">
      <w:pPr>
        <w:pStyle w:val="ListParagraph"/>
        <w:numPr>
          <w:ilvl w:val="1"/>
          <w:numId w:val="19"/>
        </w:numPr>
        <w:rPr>
          <w:sz w:val="28"/>
          <w:szCs w:val="28"/>
        </w:rPr>
      </w:pPr>
      <w:r>
        <w:rPr>
          <w:sz w:val="28"/>
          <w:szCs w:val="28"/>
        </w:rPr>
        <w:t>Limited English Prof. students</w:t>
      </w:r>
    </w:p>
    <w:p w:rsidR="00EB0D49" w:rsidRDefault="00EB0D49" w:rsidP="00EB0D49">
      <w:pPr>
        <w:pStyle w:val="ListParagraph"/>
        <w:numPr>
          <w:ilvl w:val="1"/>
          <w:numId w:val="19"/>
        </w:numPr>
        <w:rPr>
          <w:sz w:val="28"/>
          <w:szCs w:val="28"/>
        </w:rPr>
      </w:pPr>
      <w:r>
        <w:rPr>
          <w:sz w:val="28"/>
          <w:szCs w:val="28"/>
        </w:rPr>
        <w:t>Academically Gifted students</w:t>
      </w:r>
    </w:p>
    <w:p w:rsidR="00EB0D49" w:rsidRDefault="00EB0D49" w:rsidP="00EB0D49">
      <w:pPr>
        <w:pStyle w:val="ListParagraph"/>
        <w:numPr>
          <w:ilvl w:val="1"/>
          <w:numId w:val="19"/>
        </w:numPr>
        <w:rPr>
          <w:sz w:val="28"/>
          <w:szCs w:val="28"/>
        </w:rPr>
      </w:pPr>
      <w:r>
        <w:rPr>
          <w:sz w:val="28"/>
          <w:szCs w:val="28"/>
        </w:rPr>
        <w:t>Small counties</w:t>
      </w:r>
    </w:p>
    <w:p w:rsidR="00EB0D49" w:rsidRDefault="00EB0D49" w:rsidP="00EB0D49">
      <w:pPr>
        <w:pStyle w:val="ListParagraph"/>
        <w:numPr>
          <w:ilvl w:val="1"/>
          <w:numId w:val="19"/>
        </w:numPr>
        <w:rPr>
          <w:sz w:val="28"/>
          <w:szCs w:val="28"/>
        </w:rPr>
      </w:pPr>
      <w:r>
        <w:rPr>
          <w:sz w:val="28"/>
          <w:szCs w:val="28"/>
        </w:rPr>
        <w:t>Dr Ed</w:t>
      </w:r>
    </w:p>
    <w:p w:rsidR="00EB0D49" w:rsidRDefault="00EB0D49" w:rsidP="00EB0D49">
      <w:pPr>
        <w:pStyle w:val="ListParagraph"/>
        <w:numPr>
          <w:ilvl w:val="1"/>
          <w:numId w:val="19"/>
        </w:numPr>
        <w:rPr>
          <w:sz w:val="28"/>
          <w:szCs w:val="28"/>
        </w:rPr>
      </w:pPr>
      <w:r>
        <w:rPr>
          <w:sz w:val="28"/>
          <w:szCs w:val="28"/>
        </w:rPr>
        <w:t>Technology</w:t>
      </w:r>
    </w:p>
    <w:p w:rsidR="00291DB7" w:rsidRDefault="00291DB7" w:rsidP="00EB0D49">
      <w:pPr>
        <w:pStyle w:val="ListParagraph"/>
        <w:numPr>
          <w:ilvl w:val="1"/>
          <w:numId w:val="19"/>
        </w:numPr>
        <w:rPr>
          <w:sz w:val="28"/>
          <w:szCs w:val="28"/>
        </w:rPr>
      </w:pPr>
      <w:r>
        <w:rPr>
          <w:sz w:val="28"/>
          <w:szCs w:val="28"/>
        </w:rPr>
        <w:t>Professional Development and Teacher Mentor Programs = Cut entirely</w:t>
      </w:r>
    </w:p>
    <w:p w:rsidR="00EB0D49" w:rsidRPr="00EB0D49" w:rsidRDefault="00EB0D49" w:rsidP="00EB0D49">
      <w:pPr>
        <w:pStyle w:val="ListParagraph"/>
        <w:ind w:left="2604"/>
        <w:rPr>
          <w:sz w:val="28"/>
          <w:szCs w:val="28"/>
        </w:rPr>
      </w:pPr>
    </w:p>
    <w:p w:rsidR="00F02BDE" w:rsidRPr="001147B9" w:rsidRDefault="00291DB7" w:rsidP="001147B9">
      <w:pPr>
        <w:pStyle w:val="ListParagraph"/>
        <w:numPr>
          <w:ilvl w:val="0"/>
          <w:numId w:val="24"/>
        </w:numPr>
        <w:rPr>
          <w:b/>
          <w:sz w:val="28"/>
          <w:szCs w:val="28"/>
        </w:rPr>
      </w:pPr>
      <w:r w:rsidRPr="001147B9">
        <w:rPr>
          <w:b/>
          <w:sz w:val="28"/>
          <w:szCs w:val="28"/>
        </w:rPr>
        <w:t>Orchestrated Attack on Public Education = Has not been limited to K-12: Higher Education has suffered as well</w:t>
      </w:r>
    </w:p>
    <w:p w:rsidR="00291DB7" w:rsidRDefault="00291DB7" w:rsidP="00291DB7">
      <w:pPr>
        <w:pStyle w:val="ListParagraph"/>
        <w:numPr>
          <w:ilvl w:val="0"/>
          <w:numId w:val="20"/>
        </w:numPr>
        <w:rPr>
          <w:sz w:val="28"/>
          <w:szCs w:val="28"/>
        </w:rPr>
      </w:pPr>
      <w:r>
        <w:rPr>
          <w:sz w:val="28"/>
          <w:szCs w:val="28"/>
        </w:rPr>
        <w:t>Over 50% of all Republicans say that Colleges have a Negative Impact on society!</w:t>
      </w:r>
    </w:p>
    <w:p w:rsidR="00291DB7" w:rsidRDefault="00291DB7" w:rsidP="00291DB7">
      <w:pPr>
        <w:pStyle w:val="ListParagraph"/>
        <w:numPr>
          <w:ilvl w:val="0"/>
          <w:numId w:val="20"/>
        </w:numPr>
        <w:rPr>
          <w:sz w:val="28"/>
          <w:szCs w:val="28"/>
        </w:rPr>
      </w:pPr>
      <w:r>
        <w:rPr>
          <w:sz w:val="28"/>
          <w:szCs w:val="28"/>
        </w:rPr>
        <w:t xml:space="preserve">Results? </w:t>
      </w:r>
    </w:p>
    <w:p w:rsidR="00291DB7" w:rsidRDefault="00291DB7" w:rsidP="00291DB7">
      <w:pPr>
        <w:pStyle w:val="ListParagraph"/>
        <w:numPr>
          <w:ilvl w:val="1"/>
          <w:numId w:val="20"/>
        </w:numPr>
        <w:rPr>
          <w:sz w:val="28"/>
          <w:szCs w:val="28"/>
        </w:rPr>
      </w:pPr>
      <w:r>
        <w:rPr>
          <w:sz w:val="28"/>
          <w:szCs w:val="28"/>
        </w:rPr>
        <w:t>Higher tuition</w:t>
      </w:r>
    </w:p>
    <w:p w:rsidR="00291DB7" w:rsidRDefault="00291DB7" w:rsidP="00291DB7">
      <w:pPr>
        <w:pStyle w:val="ListParagraph"/>
        <w:numPr>
          <w:ilvl w:val="1"/>
          <w:numId w:val="20"/>
        </w:numPr>
        <w:rPr>
          <w:sz w:val="28"/>
          <w:szCs w:val="28"/>
        </w:rPr>
      </w:pPr>
      <w:r>
        <w:rPr>
          <w:sz w:val="28"/>
          <w:szCs w:val="28"/>
        </w:rPr>
        <w:t xml:space="preserve">Millions of dollars </w:t>
      </w:r>
      <w:r w:rsidRPr="0035701E">
        <w:rPr>
          <w:sz w:val="28"/>
          <w:szCs w:val="28"/>
        </w:rPr>
        <w:t>recalled each year</w:t>
      </w:r>
    </w:p>
    <w:p w:rsidR="00291DB7" w:rsidRDefault="00291DB7" w:rsidP="00291DB7">
      <w:pPr>
        <w:pStyle w:val="ListParagraph"/>
        <w:numPr>
          <w:ilvl w:val="1"/>
          <w:numId w:val="20"/>
        </w:numPr>
        <w:rPr>
          <w:sz w:val="28"/>
          <w:szCs w:val="28"/>
        </w:rPr>
      </w:pPr>
      <w:r>
        <w:rPr>
          <w:sz w:val="28"/>
          <w:szCs w:val="28"/>
        </w:rPr>
        <w:t>Tighter control of the University System and its philosophy</w:t>
      </w:r>
    </w:p>
    <w:p w:rsidR="00E8302F" w:rsidRPr="00E8302F" w:rsidRDefault="00E8302F" w:rsidP="00E8302F">
      <w:pPr>
        <w:rPr>
          <w:sz w:val="28"/>
          <w:szCs w:val="28"/>
        </w:rPr>
      </w:pPr>
    </w:p>
    <w:p w:rsidR="00E8302F" w:rsidRDefault="001147B9" w:rsidP="001147B9">
      <w:pPr>
        <w:rPr>
          <w:b/>
          <w:sz w:val="28"/>
          <w:szCs w:val="28"/>
          <w:u w:val="single"/>
        </w:rPr>
      </w:pPr>
      <w:r w:rsidRPr="001147B9">
        <w:rPr>
          <w:b/>
          <w:sz w:val="28"/>
          <w:szCs w:val="28"/>
          <w:u w:val="single"/>
        </w:rPr>
        <w:t>CRITICAL ISSUES THAT THE NCGA SHOULD BE ADDRESSING:</w:t>
      </w:r>
    </w:p>
    <w:p w:rsidR="001147B9" w:rsidRPr="00614B69" w:rsidRDefault="001147B9" w:rsidP="001147B9">
      <w:pPr>
        <w:rPr>
          <w:i/>
          <w:sz w:val="28"/>
          <w:szCs w:val="28"/>
          <w:u w:val="single"/>
        </w:rPr>
      </w:pPr>
      <w:r w:rsidRPr="00614B69">
        <w:rPr>
          <w:i/>
          <w:sz w:val="28"/>
          <w:szCs w:val="28"/>
          <w:u w:val="single"/>
        </w:rPr>
        <w:t>(and they are addressing some of these…)</w:t>
      </w:r>
    </w:p>
    <w:p w:rsidR="00291DB7" w:rsidRPr="001147B9" w:rsidRDefault="00291DB7" w:rsidP="00614B69">
      <w:pPr>
        <w:spacing w:after="0"/>
        <w:rPr>
          <w:color w:val="FF0000"/>
          <w:sz w:val="28"/>
          <w:szCs w:val="28"/>
        </w:rPr>
      </w:pPr>
      <w:r>
        <w:rPr>
          <w:sz w:val="28"/>
          <w:szCs w:val="28"/>
        </w:rPr>
        <w:t xml:space="preserve">1. </w:t>
      </w:r>
      <w:r w:rsidRPr="00291DB7">
        <w:rPr>
          <w:sz w:val="28"/>
          <w:szCs w:val="28"/>
        </w:rPr>
        <w:t>End partisan gerrymandering</w:t>
      </w:r>
      <w:r w:rsidR="007A2F14" w:rsidRPr="0035701E">
        <w:rPr>
          <w:sz w:val="28"/>
          <w:szCs w:val="28"/>
        </w:rPr>
        <w:t xml:space="preserve"> (Supreme Court</w:t>
      </w:r>
      <w:r w:rsidR="001147B9" w:rsidRPr="0035701E">
        <w:rPr>
          <w:sz w:val="28"/>
          <w:szCs w:val="28"/>
        </w:rPr>
        <w:t xml:space="preserve"> currently split on the case before it</w:t>
      </w:r>
      <w:r w:rsidR="007A2F14" w:rsidRPr="0035701E">
        <w:rPr>
          <w:sz w:val="28"/>
          <w:szCs w:val="28"/>
        </w:rPr>
        <w:t xml:space="preserve">) </w:t>
      </w:r>
    </w:p>
    <w:p w:rsidR="00291DB7" w:rsidRPr="00291DB7" w:rsidRDefault="00291DB7" w:rsidP="00614B69">
      <w:pPr>
        <w:spacing w:after="0"/>
        <w:rPr>
          <w:sz w:val="28"/>
          <w:szCs w:val="28"/>
        </w:rPr>
      </w:pPr>
      <w:r w:rsidRPr="00291DB7">
        <w:rPr>
          <w:sz w:val="28"/>
          <w:szCs w:val="28"/>
        </w:rPr>
        <w:t>2. Renew commitment to and fund</w:t>
      </w:r>
      <w:r w:rsidR="001147B9">
        <w:rPr>
          <w:sz w:val="28"/>
          <w:szCs w:val="28"/>
        </w:rPr>
        <w:t>ing for</w:t>
      </w:r>
      <w:r w:rsidRPr="00291DB7">
        <w:rPr>
          <w:sz w:val="28"/>
          <w:szCs w:val="28"/>
        </w:rPr>
        <w:t xml:space="preserve"> public schools*</w:t>
      </w:r>
      <w:r w:rsidR="007A2F14">
        <w:rPr>
          <w:sz w:val="28"/>
          <w:szCs w:val="28"/>
        </w:rPr>
        <w:t xml:space="preserve"> </w:t>
      </w:r>
    </w:p>
    <w:p w:rsidR="00291DB7" w:rsidRPr="00291DB7" w:rsidRDefault="00291DB7" w:rsidP="00614B69">
      <w:pPr>
        <w:spacing w:after="0"/>
        <w:rPr>
          <w:sz w:val="28"/>
          <w:szCs w:val="28"/>
        </w:rPr>
      </w:pPr>
      <w:r w:rsidRPr="00291DB7">
        <w:rPr>
          <w:sz w:val="28"/>
          <w:szCs w:val="28"/>
        </w:rPr>
        <w:lastRenderedPageBreak/>
        <w:t>3. Increase transparency and accountability for charter and private school voucher programs*</w:t>
      </w:r>
      <w:r w:rsidR="007A2F14">
        <w:rPr>
          <w:sz w:val="28"/>
          <w:szCs w:val="28"/>
        </w:rPr>
        <w:t xml:space="preserve"> </w:t>
      </w:r>
      <w:r w:rsidR="007A2F14" w:rsidRPr="007A2F14">
        <w:rPr>
          <w:color w:val="FF0000"/>
          <w:sz w:val="28"/>
          <w:szCs w:val="28"/>
        </w:rPr>
        <w:t>(Bills)</w:t>
      </w:r>
    </w:p>
    <w:p w:rsidR="00291DB7" w:rsidRPr="00291DB7" w:rsidRDefault="00291DB7" w:rsidP="00614B69">
      <w:pPr>
        <w:spacing w:after="0"/>
        <w:rPr>
          <w:sz w:val="28"/>
          <w:szCs w:val="28"/>
        </w:rPr>
      </w:pPr>
      <w:r w:rsidRPr="00291DB7">
        <w:rPr>
          <w:sz w:val="28"/>
          <w:szCs w:val="28"/>
        </w:rPr>
        <w:t>4. Solve environmental crisis</w:t>
      </w:r>
    </w:p>
    <w:p w:rsidR="00291DB7" w:rsidRPr="00291DB7" w:rsidRDefault="00291DB7" w:rsidP="00614B69">
      <w:pPr>
        <w:spacing w:after="0"/>
        <w:rPr>
          <w:sz w:val="28"/>
          <w:szCs w:val="28"/>
        </w:rPr>
      </w:pPr>
      <w:r w:rsidRPr="00291DB7">
        <w:rPr>
          <w:sz w:val="28"/>
          <w:szCs w:val="28"/>
        </w:rPr>
        <w:t>5. Address chaos within the UNC system</w:t>
      </w:r>
    </w:p>
    <w:p w:rsidR="00291DB7" w:rsidRPr="00291DB7" w:rsidRDefault="00291DB7" w:rsidP="00614B69">
      <w:pPr>
        <w:spacing w:after="0"/>
        <w:rPr>
          <w:sz w:val="28"/>
          <w:szCs w:val="28"/>
        </w:rPr>
      </w:pPr>
      <w:r w:rsidRPr="00291DB7">
        <w:rPr>
          <w:sz w:val="28"/>
          <w:szCs w:val="28"/>
        </w:rPr>
        <w:t>6. Revise tax system</w:t>
      </w:r>
    </w:p>
    <w:p w:rsidR="00291DB7" w:rsidRPr="00291DB7" w:rsidRDefault="00291DB7" w:rsidP="00614B69">
      <w:pPr>
        <w:spacing w:after="0"/>
        <w:rPr>
          <w:sz w:val="28"/>
          <w:szCs w:val="28"/>
        </w:rPr>
      </w:pPr>
      <w:r w:rsidRPr="00291DB7">
        <w:rPr>
          <w:sz w:val="28"/>
          <w:szCs w:val="28"/>
        </w:rPr>
        <w:t>7. Expand Medicaid</w:t>
      </w:r>
      <w:r w:rsidR="007A2F14">
        <w:rPr>
          <w:sz w:val="28"/>
          <w:szCs w:val="28"/>
        </w:rPr>
        <w:t xml:space="preserve"> </w:t>
      </w:r>
      <w:r w:rsidR="007A2F14" w:rsidRPr="007A2F14">
        <w:rPr>
          <w:color w:val="FF0000"/>
          <w:sz w:val="28"/>
          <w:szCs w:val="28"/>
        </w:rPr>
        <w:t>(Bills)</w:t>
      </w:r>
    </w:p>
    <w:p w:rsidR="00291DB7" w:rsidRPr="00291DB7" w:rsidRDefault="00291DB7" w:rsidP="00614B69">
      <w:pPr>
        <w:spacing w:after="0"/>
        <w:rPr>
          <w:sz w:val="28"/>
          <w:szCs w:val="28"/>
        </w:rPr>
      </w:pPr>
      <w:r w:rsidRPr="00291DB7">
        <w:rPr>
          <w:sz w:val="28"/>
          <w:szCs w:val="28"/>
        </w:rPr>
        <w:t>8. School calendar flexibility</w:t>
      </w:r>
      <w:r w:rsidR="007A2F14">
        <w:rPr>
          <w:sz w:val="28"/>
          <w:szCs w:val="28"/>
        </w:rPr>
        <w:t xml:space="preserve"> </w:t>
      </w:r>
      <w:r w:rsidR="007A2F14" w:rsidRPr="007A2F14">
        <w:rPr>
          <w:color w:val="FF0000"/>
          <w:sz w:val="28"/>
          <w:szCs w:val="28"/>
        </w:rPr>
        <w:t>(Bills)</w:t>
      </w:r>
    </w:p>
    <w:p w:rsidR="00291DB7" w:rsidRPr="00291DB7" w:rsidRDefault="00291DB7" w:rsidP="00291DB7">
      <w:pPr>
        <w:rPr>
          <w:sz w:val="28"/>
          <w:szCs w:val="28"/>
        </w:rPr>
      </w:pPr>
      <w:r w:rsidRPr="00291DB7">
        <w:rPr>
          <w:sz w:val="28"/>
          <w:szCs w:val="28"/>
        </w:rPr>
        <w:t>*</w:t>
      </w:r>
      <w:r w:rsidRPr="00291DB7">
        <w:rPr>
          <w:i/>
          <w:iCs/>
          <w:sz w:val="28"/>
          <w:szCs w:val="28"/>
        </w:rPr>
        <w:t>Listed as 1 of Public School Forum’s Top 10 Educational Issues 2019</w:t>
      </w:r>
    </w:p>
    <w:p w:rsidR="00291DB7" w:rsidRPr="00E8302F" w:rsidRDefault="00291DB7" w:rsidP="00E8302F">
      <w:pPr>
        <w:rPr>
          <w:sz w:val="28"/>
          <w:szCs w:val="28"/>
        </w:rPr>
      </w:pPr>
    </w:p>
    <w:p w:rsidR="00E8302F" w:rsidRPr="007A2F14" w:rsidRDefault="00291DB7" w:rsidP="00E8302F">
      <w:pPr>
        <w:rPr>
          <w:b/>
          <w:sz w:val="28"/>
          <w:szCs w:val="28"/>
          <w:u w:val="single"/>
        </w:rPr>
      </w:pPr>
      <w:r w:rsidRPr="007A2F14">
        <w:rPr>
          <w:b/>
          <w:sz w:val="28"/>
          <w:szCs w:val="28"/>
          <w:u w:val="single"/>
        </w:rPr>
        <w:t xml:space="preserve">Public School Forum’s Top 10 </w:t>
      </w:r>
      <w:r w:rsidRPr="00FF43D5">
        <w:rPr>
          <w:b/>
          <w:i/>
          <w:color w:val="FF0000"/>
          <w:sz w:val="28"/>
          <w:szCs w:val="28"/>
          <w:u w:val="single"/>
        </w:rPr>
        <w:t>Educational Issues</w:t>
      </w:r>
      <w:r w:rsidRPr="00FF43D5">
        <w:rPr>
          <w:b/>
          <w:color w:val="FF0000"/>
          <w:sz w:val="28"/>
          <w:szCs w:val="28"/>
          <w:u w:val="single"/>
        </w:rPr>
        <w:t xml:space="preserve"> </w:t>
      </w:r>
      <w:r w:rsidRPr="007A2F14">
        <w:rPr>
          <w:b/>
          <w:sz w:val="28"/>
          <w:szCs w:val="28"/>
          <w:u w:val="single"/>
        </w:rPr>
        <w:t>2019:</w:t>
      </w:r>
    </w:p>
    <w:p w:rsidR="00E8302F" w:rsidRPr="007A2F14" w:rsidRDefault="007A2F14" w:rsidP="00614B69">
      <w:pPr>
        <w:spacing w:after="0"/>
        <w:rPr>
          <w:sz w:val="28"/>
          <w:szCs w:val="28"/>
        </w:rPr>
      </w:pPr>
      <w:r>
        <w:rPr>
          <w:sz w:val="28"/>
          <w:szCs w:val="28"/>
        </w:rPr>
        <w:t xml:space="preserve">1. </w:t>
      </w:r>
      <w:r w:rsidRPr="007A2F14">
        <w:rPr>
          <w:sz w:val="28"/>
          <w:szCs w:val="28"/>
        </w:rPr>
        <w:t>Fix the Class Size Crisis</w:t>
      </w:r>
    </w:p>
    <w:p w:rsidR="007A2F14" w:rsidRDefault="007A2F14" w:rsidP="00614B69">
      <w:pPr>
        <w:spacing w:after="0"/>
        <w:rPr>
          <w:sz w:val="28"/>
          <w:szCs w:val="28"/>
        </w:rPr>
      </w:pPr>
      <w:r>
        <w:rPr>
          <w:sz w:val="28"/>
          <w:szCs w:val="28"/>
        </w:rPr>
        <w:t>2. Invest in Our Children’s Education</w:t>
      </w:r>
    </w:p>
    <w:p w:rsidR="007A2F14" w:rsidRPr="007A2F14" w:rsidRDefault="007A2F14" w:rsidP="00614B69">
      <w:pPr>
        <w:spacing w:after="0"/>
        <w:rPr>
          <w:color w:val="FF0000"/>
          <w:sz w:val="28"/>
          <w:szCs w:val="28"/>
        </w:rPr>
      </w:pPr>
      <w:r>
        <w:rPr>
          <w:sz w:val="28"/>
          <w:szCs w:val="28"/>
        </w:rPr>
        <w:t xml:space="preserve">3. Insist on Transparency &amp; Accountability for School Choice Programs </w:t>
      </w:r>
      <w:r w:rsidRPr="007A2F14">
        <w:rPr>
          <w:color w:val="FF0000"/>
          <w:sz w:val="28"/>
          <w:szCs w:val="28"/>
        </w:rPr>
        <w:t>(bills)</w:t>
      </w:r>
    </w:p>
    <w:p w:rsidR="007A2F14" w:rsidRDefault="007A2F14" w:rsidP="00614B69">
      <w:pPr>
        <w:spacing w:after="0"/>
        <w:rPr>
          <w:sz w:val="28"/>
          <w:szCs w:val="28"/>
        </w:rPr>
      </w:pPr>
      <w:r>
        <w:rPr>
          <w:sz w:val="28"/>
          <w:szCs w:val="28"/>
        </w:rPr>
        <w:t>4. Recruit and Retain the Best and Brightest Teachers and Principals</w:t>
      </w:r>
    </w:p>
    <w:p w:rsidR="007A2F14" w:rsidRDefault="007A2F14" w:rsidP="00614B69">
      <w:pPr>
        <w:spacing w:after="0"/>
        <w:rPr>
          <w:sz w:val="28"/>
          <w:szCs w:val="28"/>
        </w:rPr>
      </w:pPr>
      <w:r>
        <w:rPr>
          <w:sz w:val="28"/>
          <w:szCs w:val="28"/>
        </w:rPr>
        <w:t xml:space="preserve">5. Fix the Faulty A-F School Grading System </w:t>
      </w:r>
      <w:r w:rsidRPr="007A2F14">
        <w:rPr>
          <w:color w:val="FF0000"/>
          <w:sz w:val="28"/>
          <w:szCs w:val="28"/>
        </w:rPr>
        <w:t>(bills)</w:t>
      </w:r>
    </w:p>
    <w:p w:rsidR="007A2F14" w:rsidRDefault="007A2F14" w:rsidP="00614B69">
      <w:pPr>
        <w:spacing w:after="0"/>
        <w:rPr>
          <w:sz w:val="28"/>
          <w:szCs w:val="28"/>
        </w:rPr>
      </w:pPr>
      <w:r>
        <w:rPr>
          <w:sz w:val="28"/>
          <w:szCs w:val="28"/>
        </w:rPr>
        <w:t>6. Scale Up Successes for Our State’s Struggling Schools</w:t>
      </w:r>
      <w:r w:rsidR="001147B9">
        <w:rPr>
          <w:sz w:val="28"/>
          <w:szCs w:val="28"/>
        </w:rPr>
        <w:t xml:space="preserve"> </w:t>
      </w:r>
    </w:p>
    <w:p w:rsidR="007A2F14" w:rsidRDefault="007A2F14" w:rsidP="00614B69">
      <w:pPr>
        <w:spacing w:after="0"/>
        <w:rPr>
          <w:sz w:val="28"/>
          <w:szCs w:val="28"/>
        </w:rPr>
      </w:pPr>
      <w:r>
        <w:rPr>
          <w:sz w:val="28"/>
          <w:szCs w:val="28"/>
        </w:rPr>
        <w:t>7. Adopt a Whole Child approach to Health and Learning</w:t>
      </w:r>
    </w:p>
    <w:p w:rsidR="007A2F14" w:rsidRDefault="007A2F14" w:rsidP="00614B69">
      <w:pPr>
        <w:spacing w:after="0"/>
        <w:rPr>
          <w:sz w:val="28"/>
          <w:szCs w:val="28"/>
        </w:rPr>
      </w:pPr>
      <w:r>
        <w:rPr>
          <w:sz w:val="28"/>
          <w:szCs w:val="28"/>
        </w:rPr>
        <w:t>8. Pursue Outcomes-Focused Strategies Towards Racial Equality</w:t>
      </w:r>
    </w:p>
    <w:p w:rsidR="007A2F14" w:rsidRDefault="007A2F14" w:rsidP="00614B69">
      <w:pPr>
        <w:spacing w:after="0"/>
        <w:rPr>
          <w:sz w:val="28"/>
          <w:szCs w:val="28"/>
        </w:rPr>
      </w:pPr>
      <w:r>
        <w:rPr>
          <w:sz w:val="28"/>
          <w:szCs w:val="28"/>
        </w:rPr>
        <w:t>9. Increase NC’s Investments in Early Childhood Education</w:t>
      </w:r>
      <w:r w:rsidR="001147B9">
        <w:rPr>
          <w:sz w:val="28"/>
          <w:szCs w:val="28"/>
        </w:rPr>
        <w:t xml:space="preserve"> </w:t>
      </w:r>
      <w:r w:rsidR="001147B9" w:rsidRPr="001147B9">
        <w:rPr>
          <w:color w:val="FF0000"/>
          <w:sz w:val="28"/>
          <w:szCs w:val="28"/>
        </w:rPr>
        <w:t>($50 of the $75 million)</w:t>
      </w:r>
    </w:p>
    <w:p w:rsidR="007A2F14" w:rsidRPr="007A2F14" w:rsidRDefault="007A2F14" w:rsidP="00614B69">
      <w:pPr>
        <w:spacing w:after="0"/>
        <w:rPr>
          <w:sz w:val="28"/>
          <w:szCs w:val="28"/>
        </w:rPr>
      </w:pPr>
      <w:r>
        <w:rPr>
          <w:sz w:val="28"/>
          <w:szCs w:val="28"/>
        </w:rPr>
        <w:t>10. Govern Our Schools Well and Govern Together</w:t>
      </w:r>
    </w:p>
    <w:p w:rsidR="00A15C5F" w:rsidRPr="00A33108" w:rsidRDefault="00A15C5F" w:rsidP="00A15C5F">
      <w:pPr>
        <w:rPr>
          <w:b/>
          <w:sz w:val="28"/>
          <w:szCs w:val="28"/>
        </w:rPr>
      </w:pPr>
    </w:p>
    <w:p w:rsidR="00A15C5F" w:rsidRPr="00A33108" w:rsidRDefault="00CF2933" w:rsidP="00A15C5F">
      <w:pPr>
        <w:rPr>
          <w:b/>
          <w:sz w:val="28"/>
          <w:szCs w:val="28"/>
        </w:rPr>
      </w:pPr>
      <w:r w:rsidRPr="00A33108">
        <w:rPr>
          <w:b/>
          <w:sz w:val="28"/>
          <w:szCs w:val="28"/>
        </w:rPr>
        <w:t>So…after all that, what do we do now at this Very Critical Time?</w:t>
      </w:r>
    </w:p>
    <w:p w:rsidR="00CF2933" w:rsidRDefault="00CF2933" w:rsidP="00CF2933">
      <w:pPr>
        <w:pStyle w:val="ListParagraph"/>
        <w:numPr>
          <w:ilvl w:val="0"/>
          <w:numId w:val="1"/>
        </w:numPr>
        <w:rPr>
          <w:sz w:val="28"/>
          <w:szCs w:val="28"/>
        </w:rPr>
      </w:pPr>
      <w:r>
        <w:rPr>
          <w:sz w:val="28"/>
          <w:szCs w:val="28"/>
        </w:rPr>
        <w:t>Let me repeat what I said at the beginning of my speech:</w:t>
      </w:r>
    </w:p>
    <w:p w:rsidR="00CF2933" w:rsidRPr="00E8302F" w:rsidRDefault="00CF2933" w:rsidP="00CF2933">
      <w:pPr>
        <w:pStyle w:val="ListParagraph"/>
        <w:rPr>
          <w:sz w:val="28"/>
          <w:szCs w:val="28"/>
        </w:rPr>
      </w:pPr>
    </w:p>
    <w:p w:rsidR="00CF2933" w:rsidRPr="00A33108" w:rsidRDefault="00CF2933" w:rsidP="00A33108">
      <w:pPr>
        <w:pStyle w:val="ListParagraph"/>
        <w:numPr>
          <w:ilvl w:val="0"/>
          <w:numId w:val="1"/>
        </w:numPr>
        <w:rPr>
          <w:sz w:val="28"/>
          <w:szCs w:val="28"/>
        </w:rPr>
      </w:pPr>
      <w:r>
        <w:rPr>
          <w:sz w:val="28"/>
          <w:szCs w:val="28"/>
        </w:rPr>
        <w:t>“</w:t>
      </w:r>
      <w:r w:rsidR="00A33108">
        <w:rPr>
          <w:sz w:val="28"/>
          <w:szCs w:val="28"/>
        </w:rPr>
        <w:t xml:space="preserve">We </w:t>
      </w:r>
      <w:r w:rsidRPr="00E8302F">
        <w:rPr>
          <w:sz w:val="28"/>
          <w:szCs w:val="28"/>
        </w:rPr>
        <w:t xml:space="preserve">have not achieved all that we need to achieve at the </w:t>
      </w:r>
      <w:r>
        <w:rPr>
          <w:sz w:val="28"/>
          <w:szCs w:val="28"/>
        </w:rPr>
        <w:t xml:space="preserve">local, </w:t>
      </w:r>
      <w:r w:rsidRPr="00E8302F">
        <w:rPr>
          <w:sz w:val="28"/>
          <w:szCs w:val="28"/>
        </w:rPr>
        <w:t>state</w:t>
      </w:r>
      <w:r>
        <w:rPr>
          <w:sz w:val="28"/>
          <w:szCs w:val="28"/>
        </w:rPr>
        <w:t>,</w:t>
      </w:r>
      <w:r w:rsidRPr="00E8302F">
        <w:rPr>
          <w:sz w:val="28"/>
          <w:szCs w:val="28"/>
        </w:rPr>
        <w:t xml:space="preserve"> or national level. There is much more work to do, and I am here today to ask each and every one of you to</w:t>
      </w:r>
      <w:r>
        <w:rPr>
          <w:sz w:val="28"/>
          <w:szCs w:val="28"/>
        </w:rPr>
        <w:t xml:space="preserve"> unite as you never have before to</w:t>
      </w:r>
      <w:r w:rsidRPr="00E8302F">
        <w:rPr>
          <w:sz w:val="28"/>
          <w:szCs w:val="28"/>
        </w:rPr>
        <w:t xml:space="preserve"> do </w:t>
      </w:r>
      <w:r>
        <w:rPr>
          <w:sz w:val="28"/>
          <w:szCs w:val="28"/>
        </w:rPr>
        <w:t>that work!”</w:t>
      </w:r>
    </w:p>
    <w:p w:rsidR="00CF2933" w:rsidRDefault="00CF2933" w:rsidP="00CF2933">
      <w:pPr>
        <w:pStyle w:val="ListParagraph"/>
        <w:numPr>
          <w:ilvl w:val="0"/>
          <w:numId w:val="1"/>
        </w:numPr>
        <w:rPr>
          <w:sz w:val="28"/>
          <w:szCs w:val="28"/>
        </w:rPr>
      </w:pPr>
      <w:r>
        <w:rPr>
          <w:sz w:val="28"/>
          <w:szCs w:val="28"/>
        </w:rPr>
        <w:t>My primary campaign slogan in the fall election was “Brave Enough to Say Enough!”</w:t>
      </w:r>
    </w:p>
    <w:p w:rsidR="00CF2933" w:rsidRPr="00CF2933" w:rsidRDefault="00CF2933" w:rsidP="00CF2933">
      <w:pPr>
        <w:pStyle w:val="ListParagraph"/>
        <w:rPr>
          <w:sz w:val="28"/>
          <w:szCs w:val="28"/>
        </w:rPr>
      </w:pPr>
    </w:p>
    <w:p w:rsidR="00CF2933" w:rsidRDefault="00CF2933" w:rsidP="00CF2933">
      <w:pPr>
        <w:pStyle w:val="ListParagraph"/>
        <w:numPr>
          <w:ilvl w:val="0"/>
          <w:numId w:val="1"/>
        </w:numPr>
        <w:rPr>
          <w:sz w:val="28"/>
          <w:szCs w:val="28"/>
        </w:rPr>
      </w:pPr>
      <w:r>
        <w:rPr>
          <w:sz w:val="28"/>
          <w:szCs w:val="28"/>
        </w:rPr>
        <w:lastRenderedPageBreak/>
        <w:t>That is wh</w:t>
      </w:r>
      <w:r w:rsidR="00A33108">
        <w:rPr>
          <w:sz w:val="28"/>
          <w:szCs w:val="28"/>
        </w:rPr>
        <w:t>at</w:t>
      </w:r>
      <w:r>
        <w:rPr>
          <w:sz w:val="28"/>
          <w:szCs w:val="28"/>
        </w:rPr>
        <w:t xml:space="preserve"> we need to say, Ladies and Gentlemen --  except that we ALL must say it in </w:t>
      </w:r>
      <w:r w:rsidRPr="0035701E">
        <w:rPr>
          <w:sz w:val="28"/>
          <w:szCs w:val="28"/>
          <w:u w:val="single"/>
        </w:rPr>
        <w:t>ONE UNITED VOICE:</w:t>
      </w:r>
      <w:r w:rsidRPr="0035701E">
        <w:rPr>
          <w:sz w:val="28"/>
          <w:szCs w:val="28"/>
        </w:rPr>
        <w:t xml:space="preserve"> </w:t>
      </w:r>
    </w:p>
    <w:p w:rsidR="00CF2933" w:rsidRPr="00CF2933" w:rsidRDefault="00CF2933" w:rsidP="00CF2933">
      <w:pPr>
        <w:pStyle w:val="ListParagraph"/>
        <w:rPr>
          <w:sz w:val="28"/>
          <w:szCs w:val="28"/>
        </w:rPr>
      </w:pPr>
    </w:p>
    <w:p w:rsidR="00CF2933" w:rsidRPr="00C241C4" w:rsidRDefault="00CF2933" w:rsidP="00CF2933">
      <w:pPr>
        <w:pStyle w:val="ListParagraph"/>
        <w:numPr>
          <w:ilvl w:val="0"/>
          <w:numId w:val="1"/>
        </w:numPr>
        <w:rPr>
          <w:b/>
          <w:sz w:val="28"/>
          <w:szCs w:val="28"/>
        </w:rPr>
      </w:pPr>
      <w:r w:rsidRPr="00C241C4">
        <w:rPr>
          <w:b/>
          <w:sz w:val="28"/>
          <w:szCs w:val="28"/>
        </w:rPr>
        <w:t xml:space="preserve">Brave Enough to Say </w:t>
      </w:r>
      <w:r w:rsidRPr="00C241C4">
        <w:rPr>
          <w:b/>
          <w:i/>
          <w:sz w:val="28"/>
          <w:szCs w:val="28"/>
        </w:rPr>
        <w:t>Enough</w:t>
      </w:r>
      <w:r w:rsidRPr="00C241C4">
        <w:rPr>
          <w:b/>
          <w:sz w:val="28"/>
          <w:szCs w:val="28"/>
        </w:rPr>
        <w:t xml:space="preserve"> of …</w:t>
      </w:r>
    </w:p>
    <w:p w:rsidR="00DB3E63" w:rsidRPr="00DB3E63" w:rsidRDefault="00DB3E63" w:rsidP="00DB3E63">
      <w:pPr>
        <w:pStyle w:val="ListParagraph"/>
        <w:rPr>
          <w:sz w:val="28"/>
          <w:szCs w:val="28"/>
        </w:rPr>
      </w:pPr>
    </w:p>
    <w:p w:rsidR="00DB3E63" w:rsidRDefault="00DB3E63" w:rsidP="00DB3E63">
      <w:pPr>
        <w:pStyle w:val="ListParagraph"/>
        <w:numPr>
          <w:ilvl w:val="1"/>
          <w:numId w:val="1"/>
        </w:numPr>
        <w:rPr>
          <w:sz w:val="28"/>
          <w:szCs w:val="28"/>
        </w:rPr>
      </w:pPr>
      <w:r>
        <w:rPr>
          <w:sz w:val="28"/>
          <w:szCs w:val="28"/>
        </w:rPr>
        <w:t>Starving our public schools</w:t>
      </w:r>
    </w:p>
    <w:p w:rsidR="00DB3E63" w:rsidRDefault="00DB3E63" w:rsidP="00DB3E63">
      <w:pPr>
        <w:pStyle w:val="ListParagraph"/>
        <w:numPr>
          <w:ilvl w:val="1"/>
          <w:numId w:val="1"/>
        </w:numPr>
        <w:rPr>
          <w:sz w:val="28"/>
          <w:szCs w:val="28"/>
        </w:rPr>
      </w:pPr>
      <w:r>
        <w:rPr>
          <w:sz w:val="28"/>
          <w:szCs w:val="28"/>
        </w:rPr>
        <w:t>Denying our students the funding needed for their success</w:t>
      </w:r>
    </w:p>
    <w:p w:rsidR="00DB3E63" w:rsidRDefault="00DB3E63" w:rsidP="00DB3E63">
      <w:pPr>
        <w:pStyle w:val="ListParagraph"/>
        <w:numPr>
          <w:ilvl w:val="1"/>
          <w:numId w:val="1"/>
        </w:numPr>
        <w:rPr>
          <w:sz w:val="28"/>
          <w:szCs w:val="28"/>
        </w:rPr>
      </w:pPr>
      <w:r>
        <w:rPr>
          <w:sz w:val="28"/>
          <w:szCs w:val="28"/>
        </w:rPr>
        <w:t>Robbing the public school coffers to fund Charter and Private schools – without requirin</w:t>
      </w:r>
      <w:r w:rsidR="00C241C4">
        <w:rPr>
          <w:sz w:val="28"/>
          <w:szCs w:val="28"/>
        </w:rPr>
        <w:t>g the sa</w:t>
      </w:r>
      <w:r>
        <w:rPr>
          <w:sz w:val="28"/>
          <w:szCs w:val="28"/>
        </w:rPr>
        <w:t xml:space="preserve">me accountability </w:t>
      </w:r>
    </w:p>
    <w:p w:rsidR="00DB3E63" w:rsidRPr="00C241C4" w:rsidRDefault="00DB3E63" w:rsidP="00C241C4">
      <w:pPr>
        <w:pStyle w:val="ListParagraph"/>
        <w:numPr>
          <w:ilvl w:val="1"/>
          <w:numId w:val="1"/>
        </w:numPr>
        <w:rPr>
          <w:sz w:val="28"/>
          <w:szCs w:val="28"/>
        </w:rPr>
      </w:pPr>
      <w:r>
        <w:rPr>
          <w:sz w:val="28"/>
          <w:szCs w:val="28"/>
        </w:rPr>
        <w:t>Demoralizing our teachers with inadequate pay, fewer benefits, no Master’s Degree incentive, no tenure, no prof. dev. funding</w:t>
      </w:r>
    </w:p>
    <w:p w:rsidR="00DB3E63" w:rsidRPr="00C241C4" w:rsidRDefault="00DB3E63" w:rsidP="00C241C4">
      <w:pPr>
        <w:pStyle w:val="ListParagraph"/>
        <w:numPr>
          <w:ilvl w:val="1"/>
          <w:numId w:val="1"/>
        </w:numPr>
        <w:rPr>
          <w:sz w:val="28"/>
          <w:szCs w:val="28"/>
        </w:rPr>
      </w:pPr>
      <w:r>
        <w:rPr>
          <w:sz w:val="28"/>
          <w:szCs w:val="28"/>
        </w:rPr>
        <w:t>Depriving our citizens of adequate and accessible healthcare</w:t>
      </w:r>
    </w:p>
    <w:p w:rsidR="00DB3E63" w:rsidRPr="00C241C4" w:rsidRDefault="00DB3E63" w:rsidP="00C241C4">
      <w:pPr>
        <w:pStyle w:val="ListParagraph"/>
        <w:numPr>
          <w:ilvl w:val="1"/>
          <w:numId w:val="1"/>
        </w:numPr>
        <w:rPr>
          <w:sz w:val="28"/>
          <w:szCs w:val="28"/>
        </w:rPr>
      </w:pPr>
      <w:r>
        <w:rPr>
          <w:sz w:val="28"/>
          <w:szCs w:val="28"/>
        </w:rPr>
        <w:t>Mandating that the University System and community colleges revert to the state millions each year</w:t>
      </w:r>
    </w:p>
    <w:p w:rsidR="00DB3E63" w:rsidRPr="00C241C4" w:rsidRDefault="00DB3E63" w:rsidP="00C241C4">
      <w:pPr>
        <w:pStyle w:val="ListParagraph"/>
        <w:numPr>
          <w:ilvl w:val="1"/>
          <w:numId w:val="1"/>
        </w:numPr>
        <w:rPr>
          <w:sz w:val="28"/>
          <w:szCs w:val="28"/>
        </w:rPr>
      </w:pPr>
      <w:r>
        <w:rPr>
          <w:sz w:val="28"/>
          <w:szCs w:val="28"/>
        </w:rPr>
        <w:t>Letting huge corporations have huge tax breaks while our  hard-working middle class families struggle with higher taxes</w:t>
      </w:r>
    </w:p>
    <w:p w:rsidR="00DB3E63" w:rsidRDefault="00DB3E63" w:rsidP="00DB3E63">
      <w:pPr>
        <w:pStyle w:val="ListParagraph"/>
        <w:numPr>
          <w:ilvl w:val="1"/>
          <w:numId w:val="1"/>
        </w:numPr>
        <w:rPr>
          <w:sz w:val="28"/>
          <w:szCs w:val="28"/>
        </w:rPr>
      </w:pPr>
      <w:r>
        <w:rPr>
          <w:sz w:val="28"/>
          <w:szCs w:val="28"/>
        </w:rPr>
        <w:t>Allowing those who pollute our water and land to pass the clean-up cost on to the people of our state</w:t>
      </w:r>
    </w:p>
    <w:p w:rsidR="00C241C4" w:rsidRDefault="00C241C4" w:rsidP="00DB3E63">
      <w:pPr>
        <w:pStyle w:val="ListParagraph"/>
        <w:numPr>
          <w:ilvl w:val="1"/>
          <w:numId w:val="1"/>
        </w:numPr>
        <w:rPr>
          <w:sz w:val="28"/>
          <w:szCs w:val="28"/>
        </w:rPr>
      </w:pPr>
      <w:r>
        <w:rPr>
          <w:sz w:val="28"/>
          <w:szCs w:val="28"/>
        </w:rPr>
        <w:t xml:space="preserve">Doing the </w:t>
      </w:r>
      <w:r w:rsidRPr="00A33108">
        <w:rPr>
          <w:sz w:val="28"/>
          <w:szCs w:val="28"/>
          <w:u w:val="single"/>
        </w:rPr>
        <w:t>business</w:t>
      </w:r>
      <w:r>
        <w:rPr>
          <w:sz w:val="28"/>
          <w:szCs w:val="28"/>
        </w:rPr>
        <w:t xml:space="preserve"> of the people behind closed doors without the</w:t>
      </w:r>
      <w:r w:rsidRPr="00C241C4">
        <w:rPr>
          <w:sz w:val="28"/>
          <w:szCs w:val="28"/>
          <w:u w:val="single"/>
        </w:rPr>
        <w:t xml:space="preserve"> input</w:t>
      </w:r>
      <w:r>
        <w:rPr>
          <w:sz w:val="28"/>
          <w:szCs w:val="28"/>
        </w:rPr>
        <w:t xml:space="preserve"> of the people!</w:t>
      </w:r>
    </w:p>
    <w:p w:rsidR="00C241C4" w:rsidRDefault="00C241C4" w:rsidP="00C241C4">
      <w:pPr>
        <w:rPr>
          <w:sz w:val="28"/>
          <w:szCs w:val="28"/>
        </w:rPr>
      </w:pPr>
    </w:p>
    <w:p w:rsidR="00C241C4" w:rsidRPr="00A33108" w:rsidRDefault="00C241C4" w:rsidP="00C241C4">
      <w:pPr>
        <w:rPr>
          <w:b/>
          <w:sz w:val="28"/>
          <w:szCs w:val="28"/>
        </w:rPr>
      </w:pPr>
      <w:r w:rsidRPr="00A33108">
        <w:rPr>
          <w:b/>
          <w:sz w:val="28"/>
          <w:szCs w:val="28"/>
        </w:rPr>
        <w:t xml:space="preserve">Now, you may say, </w:t>
      </w:r>
      <w:proofErr w:type="gramStart"/>
      <w:r w:rsidRPr="00A33108">
        <w:rPr>
          <w:b/>
          <w:sz w:val="28"/>
          <w:szCs w:val="28"/>
        </w:rPr>
        <w:t>What</w:t>
      </w:r>
      <w:proofErr w:type="gramEnd"/>
      <w:r w:rsidRPr="00A33108">
        <w:rPr>
          <w:b/>
          <w:sz w:val="28"/>
          <w:szCs w:val="28"/>
        </w:rPr>
        <w:t xml:space="preserve"> can I do as one person?</w:t>
      </w:r>
    </w:p>
    <w:p w:rsidR="00C241C4" w:rsidRPr="00C241C4" w:rsidRDefault="00C241C4" w:rsidP="00C241C4">
      <w:pPr>
        <w:pStyle w:val="ListParagraph"/>
        <w:numPr>
          <w:ilvl w:val="0"/>
          <w:numId w:val="22"/>
        </w:numPr>
        <w:rPr>
          <w:sz w:val="28"/>
          <w:szCs w:val="28"/>
        </w:rPr>
      </w:pPr>
      <w:r w:rsidRPr="00C241C4">
        <w:rPr>
          <w:sz w:val="28"/>
          <w:szCs w:val="28"/>
        </w:rPr>
        <w:t>Get up and Get Involved!</w:t>
      </w:r>
    </w:p>
    <w:p w:rsidR="00C241C4" w:rsidRPr="00C241C4" w:rsidRDefault="00C241C4" w:rsidP="00C241C4">
      <w:pPr>
        <w:pStyle w:val="ListParagraph"/>
        <w:numPr>
          <w:ilvl w:val="0"/>
          <w:numId w:val="22"/>
        </w:numPr>
        <w:rPr>
          <w:sz w:val="28"/>
          <w:szCs w:val="28"/>
        </w:rPr>
      </w:pPr>
      <w:r w:rsidRPr="00C241C4">
        <w:rPr>
          <w:sz w:val="28"/>
          <w:szCs w:val="28"/>
        </w:rPr>
        <w:t>Attend the Party meetings and Be Active in your local Party.</w:t>
      </w:r>
    </w:p>
    <w:p w:rsidR="00C241C4" w:rsidRPr="00C241C4" w:rsidRDefault="00C241C4" w:rsidP="00C241C4">
      <w:pPr>
        <w:pStyle w:val="ListParagraph"/>
        <w:numPr>
          <w:ilvl w:val="0"/>
          <w:numId w:val="22"/>
        </w:numPr>
        <w:rPr>
          <w:sz w:val="28"/>
          <w:szCs w:val="28"/>
        </w:rPr>
      </w:pPr>
      <w:r w:rsidRPr="00C241C4">
        <w:rPr>
          <w:sz w:val="28"/>
          <w:szCs w:val="28"/>
        </w:rPr>
        <w:t>Take an active role in the next election:</w:t>
      </w:r>
    </w:p>
    <w:p w:rsidR="00C241C4" w:rsidRDefault="00C241C4" w:rsidP="00C241C4">
      <w:pPr>
        <w:pStyle w:val="ListParagraph"/>
        <w:numPr>
          <w:ilvl w:val="1"/>
          <w:numId w:val="22"/>
        </w:numPr>
        <w:rPr>
          <w:sz w:val="28"/>
          <w:szCs w:val="28"/>
        </w:rPr>
      </w:pPr>
      <w:r w:rsidRPr="00C241C4">
        <w:rPr>
          <w:sz w:val="28"/>
          <w:szCs w:val="28"/>
        </w:rPr>
        <w:t xml:space="preserve">Campaign for the candidates you believe in … </w:t>
      </w:r>
    </w:p>
    <w:p w:rsidR="00C241C4" w:rsidRPr="00C241C4" w:rsidRDefault="00C241C4" w:rsidP="00C241C4">
      <w:pPr>
        <w:pStyle w:val="ListParagraph"/>
        <w:numPr>
          <w:ilvl w:val="1"/>
          <w:numId w:val="22"/>
        </w:numPr>
        <w:rPr>
          <w:sz w:val="28"/>
          <w:szCs w:val="28"/>
        </w:rPr>
      </w:pPr>
      <w:r>
        <w:rPr>
          <w:sz w:val="28"/>
          <w:szCs w:val="28"/>
        </w:rPr>
        <w:t>M</w:t>
      </w:r>
      <w:r w:rsidRPr="00C241C4">
        <w:rPr>
          <w:sz w:val="28"/>
          <w:szCs w:val="28"/>
        </w:rPr>
        <w:t xml:space="preserve">ake the calls, canvass, host events, write editorials, design signs, </w:t>
      </w:r>
      <w:r w:rsidR="00A33108">
        <w:rPr>
          <w:sz w:val="28"/>
          <w:szCs w:val="28"/>
        </w:rPr>
        <w:t xml:space="preserve">donate money, </w:t>
      </w:r>
      <w:r w:rsidRPr="00C241C4">
        <w:rPr>
          <w:sz w:val="28"/>
          <w:szCs w:val="28"/>
        </w:rPr>
        <w:t xml:space="preserve">sign cards …. </w:t>
      </w:r>
      <w:r>
        <w:rPr>
          <w:sz w:val="28"/>
          <w:szCs w:val="28"/>
        </w:rPr>
        <w:t>a</w:t>
      </w:r>
      <w:r w:rsidRPr="00C241C4">
        <w:rPr>
          <w:sz w:val="28"/>
          <w:szCs w:val="28"/>
        </w:rPr>
        <w:t>nd GET THEM ELECTED!</w:t>
      </w:r>
    </w:p>
    <w:p w:rsidR="00C241C4" w:rsidRDefault="00C241C4" w:rsidP="00C241C4">
      <w:pPr>
        <w:pStyle w:val="ListParagraph"/>
        <w:numPr>
          <w:ilvl w:val="0"/>
          <w:numId w:val="22"/>
        </w:numPr>
        <w:rPr>
          <w:sz w:val="28"/>
          <w:szCs w:val="28"/>
        </w:rPr>
      </w:pPr>
      <w:r w:rsidRPr="00C241C4">
        <w:rPr>
          <w:sz w:val="28"/>
          <w:szCs w:val="28"/>
        </w:rPr>
        <w:t xml:space="preserve">Keep informed of the bills that your representatives are voting on … hold them accountable! </w:t>
      </w:r>
    </w:p>
    <w:p w:rsidR="00C241C4" w:rsidRDefault="00C241C4" w:rsidP="00C241C4">
      <w:pPr>
        <w:pStyle w:val="ListParagraph"/>
        <w:numPr>
          <w:ilvl w:val="1"/>
          <w:numId w:val="22"/>
        </w:numPr>
        <w:rPr>
          <w:sz w:val="28"/>
          <w:szCs w:val="28"/>
        </w:rPr>
      </w:pPr>
      <w:r w:rsidRPr="00C241C4">
        <w:rPr>
          <w:sz w:val="28"/>
          <w:szCs w:val="28"/>
        </w:rPr>
        <w:t xml:space="preserve">Stay in touch with them – </w:t>
      </w:r>
    </w:p>
    <w:p w:rsidR="00C241C4" w:rsidRDefault="00C241C4" w:rsidP="00C241C4">
      <w:pPr>
        <w:pStyle w:val="ListParagraph"/>
        <w:numPr>
          <w:ilvl w:val="1"/>
          <w:numId w:val="22"/>
        </w:numPr>
        <w:rPr>
          <w:sz w:val="28"/>
          <w:szCs w:val="28"/>
        </w:rPr>
      </w:pPr>
      <w:r>
        <w:rPr>
          <w:sz w:val="28"/>
          <w:szCs w:val="28"/>
        </w:rPr>
        <w:t>L</w:t>
      </w:r>
      <w:r w:rsidRPr="00C241C4">
        <w:rPr>
          <w:sz w:val="28"/>
          <w:szCs w:val="28"/>
        </w:rPr>
        <w:t>et them know how you want them to vote … l</w:t>
      </w:r>
    </w:p>
    <w:p w:rsidR="00C241C4" w:rsidRPr="00C241C4" w:rsidRDefault="00C241C4" w:rsidP="00C241C4">
      <w:pPr>
        <w:pStyle w:val="ListParagraph"/>
        <w:numPr>
          <w:ilvl w:val="1"/>
          <w:numId w:val="22"/>
        </w:numPr>
        <w:rPr>
          <w:sz w:val="28"/>
          <w:szCs w:val="28"/>
        </w:rPr>
      </w:pPr>
      <w:r>
        <w:rPr>
          <w:sz w:val="28"/>
          <w:szCs w:val="28"/>
        </w:rPr>
        <w:t>L</w:t>
      </w:r>
      <w:r w:rsidRPr="00C241C4">
        <w:rPr>
          <w:sz w:val="28"/>
          <w:szCs w:val="28"/>
        </w:rPr>
        <w:t>et them know your approval or disappointment afterwards!</w:t>
      </w:r>
    </w:p>
    <w:p w:rsidR="00C241C4" w:rsidRPr="00A33108" w:rsidRDefault="00A33108" w:rsidP="00C241C4">
      <w:pPr>
        <w:pStyle w:val="ListParagraph"/>
        <w:numPr>
          <w:ilvl w:val="0"/>
          <w:numId w:val="22"/>
        </w:numPr>
        <w:rPr>
          <w:b/>
          <w:sz w:val="28"/>
          <w:szCs w:val="28"/>
        </w:rPr>
      </w:pPr>
      <w:r>
        <w:rPr>
          <w:b/>
          <w:sz w:val="28"/>
          <w:szCs w:val="28"/>
        </w:rPr>
        <w:lastRenderedPageBreak/>
        <w:t xml:space="preserve">Most of All, everywhere you go, </w:t>
      </w:r>
      <w:r w:rsidR="00C241C4" w:rsidRPr="00A33108">
        <w:rPr>
          <w:b/>
          <w:sz w:val="28"/>
          <w:szCs w:val="28"/>
        </w:rPr>
        <w:t xml:space="preserve">Be Brave Enough to Say ENOUGH! </w:t>
      </w:r>
    </w:p>
    <w:p w:rsidR="00C241C4" w:rsidRDefault="00C241C4" w:rsidP="00C241C4">
      <w:pPr>
        <w:pStyle w:val="ListParagraph"/>
        <w:rPr>
          <w:sz w:val="28"/>
          <w:szCs w:val="28"/>
        </w:rPr>
      </w:pPr>
    </w:p>
    <w:p w:rsidR="00C241C4" w:rsidRDefault="00C241C4" w:rsidP="00C241C4">
      <w:pPr>
        <w:pStyle w:val="ListParagraph"/>
        <w:rPr>
          <w:sz w:val="28"/>
          <w:szCs w:val="28"/>
        </w:rPr>
      </w:pPr>
    </w:p>
    <w:p w:rsidR="00A33108" w:rsidRDefault="00C241C4" w:rsidP="00C241C4">
      <w:pPr>
        <w:pStyle w:val="ListParagraph"/>
        <w:jc w:val="center"/>
        <w:rPr>
          <w:b/>
          <w:sz w:val="28"/>
          <w:szCs w:val="28"/>
        </w:rPr>
      </w:pPr>
      <w:r w:rsidRPr="00C241C4">
        <w:rPr>
          <w:b/>
          <w:sz w:val="28"/>
          <w:szCs w:val="28"/>
        </w:rPr>
        <w:t xml:space="preserve">If you don’t (or worse) if you won’t, </w:t>
      </w:r>
    </w:p>
    <w:p w:rsidR="00A33108" w:rsidRDefault="00A33108" w:rsidP="00C241C4">
      <w:pPr>
        <w:pStyle w:val="ListParagraph"/>
        <w:jc w:val="center"/>
        <w:rPr>
          <w:b/>
          <w:sz w:val="28"/>
          <w:szCs w:val="28"/>
        </w:rPr>
      </w:pPr>
      <w:r>
        <w:rPr>
          <w:b/>
          <w:sz w:val="28"/>
          <w:szCs w:val="28"/>
        </w:rPr>
        <w:t>I have One Final Question for You:</w:t>
      </w:r>
    </w:p>
    <w:p w:rsidR="00A33108" w:rsidRDefault="00A33108" w:rsidP="00C241C4">
      <w:pPr>
        <w:pStyle w:val="ListParagraph"/>
        <w:jc w:val="center"/>
        <w:rPr>
          <w:b/>
          <w:sz w:val="28"/>
          <w:szCs w:val="28"/>
        </w:rPr>
      </w:pPr>
    </w:p>
    <w:p w:rsidR="00C241C4" w:rsidRDefault="00C241C4" w:rsidP="00C241C4">
      <w:pPr>
        <w:pStyle w:val="ListParagraph"/>
        <w:jc w:val="center"/>
        <w:rPr>
          <w:b/>
          <w:sz w:val="28"/>
          <w:szCs w:val="28"/>
        </w:rPr>
      </w:pPr>
      <w:r w:rsidRPr="00C241C4">
        <w:rPr>
          <w:b/>
          <w:sz w:val="28"/>
          <w:szCs w:val="28"/>
        </w:rPr>
        <w:t>WHO WILL?</w:t>
      </w:r>
    </w:p>
    <w:p w:rsidR="00387D75" w:rsidRDefault="00387D75" w:rsidP="00C241C4">
      <w:pPr>
        <w:pStyle w:val="ListParagraph"/>
        <w:jc w:val="center"/>
        <w:rPr>
          <w:b/>
          <w:sz w:val="28"/>
          <w:szCs w:val="28"/>
        </w:rPr>
      </w:pPr>
    </w:p>
    <w:p w:rsidR="00387D75" w:rsidRPr="00614B69" w:rsidRDefault="00387D75" w:rsidP="00614B69">
      <w:pPr>
        <w:rPr>
          <w:b/>
          <w:sz w:val="28"/>
          <w:szCs w:val="28"/>
        </w:rPr>
      </w:pPr>
      <w:r w:rsidRPr="00614B69">
        <w:rPr>
          <w:b/>
          <w:sz w:val="28"/>
          <w:szCs w:val="28"/>
        </w:rPr>
        <w:t>I did not intend or want to run for office.</w:t>
      </w:r>
    </w:p>
    <w:p w:rsidR="00387D75" w:rsidRDefault="00387D75" w:rsidP="00614B69">
      <w:pPr>
        <w:pStyle w:val="ListParagraph"/>
        <w:numPr>
          <w:ilvl w:val="0"/>
          <w:numId w:val="22"/>
        </w:numPr>
        <w:rPr>
          <w:b/>
          <w:sz w:val="28"/>
          <w:szCs w:val="28"/>
        </w:rPr>
      </w:pPr>
      <w:r>
        <w:rPr>
          <w:b/>
          <w:sz w:val="28"/>
          <w:szCs w:val="28"/>
        </w:rPr>
        <w:t xml:space="preserve">Alexander County Retired Teachers: </w:t>
      </w:r>
      <w:r w:rsidR="00614B69">
        <w:rPr>
          <w:b/>
          <w:sz w:val="28"/>
          <w:szCs w:val="28"/>
        </w:rPr>
        <w:t>I could feel the passion inside me</w:t>
      </w:r>
    </w:p>
    <w:p w:rsidR="00614B69" w:rsidRDefault="00614B69" w:rsidP="00614B69">
      <w:pPr>
        <w:pStyle w:val="ListParagraph"/>
        <w:numPr>
          <w:ilvl w:val="0"/>
          <w:numId w:val="22"/>
        </w:numPr>
        <w:rPr>
          <w:b/>
          <w:sz w:val="28"/>
          <w:szCs w:val="28"/>
        </w:rPr>
      </w:pPr>
      <w:r>
        <w:rPr>
          <w:b/>
          <w:sz w:val="28"/>
          <w:szCs w:val="28"/>
        </w:rPr>
        <w:t>Calls from local folks … NCGA members … from LEAD NC … from Gov. Cooper … from Gov. Jim Hunt</w:t>
      </w:r>
    </w:p>
    <w:p w:rsidR="00614B69" w:rsidRDefault="00614B69" w:rsidP="00614B69">
      <w:pPr>
        <w:pStyle w:val="ListParagraph"/>
        <w:numPr>
          <w:ilvl w:val="1"/>
          <w:numId w:val="22"/>
        </w:numPr>
        <w:rPr>
          <w:b/>
          <w:sz w:val="28"/>
          <w:szCs w:val="28"/>
        </w:rPr>
      </w:pPr>
      <w:r>
        <w:rPr>
          <w:b/>
          <w:sz w:val="28"/>
          <w:szCs w:val="28"/>
        </w:rPr>
        <w:t>“I know Jesus”</w:t>
      </w:r>
    </w:p>
    <w:p w:rsidR="00614B69" w:rsidRDefault="00614B69" w:rsidP="00614B69">
      <w:pPr>
        <w:pStyle w:val="ListParagraph"/>
        <w:numPr>
          <w:ilvl w:val="1"/>
          <w:numId w:val="22"/>
        </w:numPr>
        <w:rPr>
          <w:b/>
          <w:sz w:val="28"/>
          <w:szCs w:val="28"/>
        </w:rPr>
      </w:pPr>
      <w:r>
        <w:rPr>
          <w:b/>
          <w:sz w:val="28"/>
          <w:szCs w:val="28"/>
        </w:rPr>
        <w:t>“He got his message out, didn’t he, Dianne?”</w:t>
      </w:r>
    </w:p>
    <w:p w:rsidR="00614B69" w:rsidRDefault="00614B69" w:rsidP="00614B69">
      <w:pPr>
        <w:pStyle w:val="ListParagraph"/>
        <w:numPr>
          <w:ilvl w:val="0"/>
          <w:numId w:val="22"/>
        </w:numPr>
        <w:rPr>
          <w:b/>
          <w:sz w:val="28"/>
          <w:szCs w:val="28"/>
        </w:rPr>
      </w:pPr>
      <w:r>
        <w:rPr>
          <w:b/>
          <w:sz w:val="28"/>
          <w:szCs w:val="28"/>
        </w:rPr>
        <w:t>Ecclesiastes Chapter 3: There is a time for everything….a time to speak and a time to remain silent ….  I GAVE UP!</w:t>
      </w:r>
    </w:p>
    <w:p w:rsidR="00614B69" w:rsidRDefault="00614B69" w:rsidP="00614B69">
      <w:pPr>
        <w:pStyle w:val="ListParagraph"/>
        <w:numPr>
          <w:ilvl w:val="0"/>
          <w:numId w:val="22"/>
        </w:numPr>
        <w:rPr>
          <w:b/>
          <w:sz w:val="28"/>
          <w:szCs w:val="28"/>
        </w:rPr>
      </w:pPr>
      <w:r>
        <w:rPr>
          <w:b/>
          <w:sz w:val="28"/>
          <w:szCs w:val="28"/>
        </w:rPr>
        <w:t>I ran as hard as I could … and I lost ….</w:t>
      </w:r>
    </w:p>
    <w:p w:rsidR="00614B69" w:rsidRDefault="00614B69" w:rsidP="00614B69">
      <w:pPr>
        <w:pStyle w:val="ListParagraph"/>
        <w:numPr>
          <w:ilvl w:val="0"/>
          <w:numId w:val="22"/>
        </w:numPr>
        <w:rPr>
          <w:b/>
          <w:sz w:val="28"/>
          <w:szCs w:val="28"/>
        </w:rPr>
      </w:pPr>
      <w:r>
        <w:rPr>
          <w:b/>
          <w:sz w:val="28"/>
          <w:szCs w:val="28"/>
        </w:rPr>
        <w:t>BUT…. I have not lost my passion for what I was fighting for or for the people I wanted to help.</w:t>
      </w:r>
    </w:p>
    <w:p w:rsidR="00614B69" w:rsidRDefault="00614B69" w:rsidP="00387D75">
      <w:pPr>
        <w:pStyle w:val="ListParagraph"/>
        <w:rPr>
          <w:b/>
          <w:sz w:val="28"/>
          <w:szCs w:val="28"/>
        </w:rPr>
      </w:pPr>
    </w:p>
    <w:p w:rsidR="00614B69" w:rsidRDefault="00614B69" w:rsidP="00387D75">
      <w:pPr>
        <w:pStyle w:val="ListParagraph"/>
        <w:rPr>
          <w:b/>
          <w:sz w:val="28"/>
          <w:szCs w:val="28"/>
          <w:u w:val="single"/>
        </w:rPr>
      </w:pPr>
      <w:r w:rsidRPr="00614B69">
        <w:rPr>
          <w:b/>
          <w:sz w:val="28"/>
          <w:szCs w:val="28"/>
          <w:u w:val="single"/>
        </w:rPr>
        <w:t>I encourage you to find that kind of passion for a candidate and a cause!</w:t>
      </w:r>
    </w:p>
    <w:p w:rsidR="00614B69" w:rsidRDefault="00614B69" w:rsidP="00387D75">
      <w:pPr>
        <w:pStyle w:val="ListParagraph"/>
        <w:rPr>
          <w:b/>
          <w:sz w:val="28"/>
          <w:szCs w:val="28"/>
          <w:u w:val="single"/>
        </w:rPr>
      </w:pPr>
    </w:p>
    <w:p w:rsidR="00614B69" w:rsidRDefault="00614B69" w:rsidP="00387D75">
      <w:pPr>
        <w:pStyle w:val="ListParagraph"/>
        <w:rPr>
          <w:b/>
          <w:sz w:val="28"/>
          <w:szCs w:val="28"/>
          <w:u w:val="single"/>
        </w:rPr>
      </w:pPr>
      <w:r>
        <w:rPr>
          <w:b/>
          <w:sz w:val="28"/>
          <w:szCs w:val="28"/>
          <w:u w:val="single"/>
        </w:rPr>
        <w:t>Please, Be Brave Enough to Say ENOUGH!</w:t>
      </w:r>
    </w:p>
    <w:p w:rsidR="0035701E" w:rsidRDefault="0035701E" w:rsidP="00387D75">
      <w:pPr>
        <w:pStyle w:val="ListParagraph"/>
        <w:rPr>
          <w:b/>
          <w:sz w:val="28"/>
          <w:szCs w:val="28"/>
          <w:u w:val="single"/>
        </w:rPr>
      </w:pPr>
    </w:p>
    <w:p w:rsidR="0035701E" w:rsidRDefault="0035701E" w:rsidP="0035701E">
      <w:pPr>
        <w:pStyle w:val="ListParagraph"/>
        <w:jc w:val="center"/>
        <w:rPr>
          <w:b/>
          <w:sz w:val="28"/>
          <w:szCs w:val="28"/>
          <w:u w:val="single"/>
        </w:rPr>
      </w:pPr>
      <w:r>
        <w:rPr>
          <w:b/>
          <w:sz w:val="28"/>
          <w:szCs w:val="28"/>
          <w:u w:val="single"/>
        </w:rPr>
        <w:t>Because again, if you do not or will not,</w:t>
      </w:r>
    </w:p>
    <w:p w:rsidR="0035701E" w:rsidRDefault="0035701E" w:rsidP="0035701E">
      <w:pPr>
        <w:pStyle w:val="ListParagraph"/>
        <w:jc w:val="center"/>
        <w:rPr>
          <w:b/>
          <w:sz w:val="28"/>
          <w:szCs w:val="28"/>
          <w:u w:val="single"/>
        </w:rPr>
      </w:pPr>
    </w:p>
    <w:p w:rsidR="0035701E" w:rsidRPr="00614B69" w:rsidRDefault="0035701E" w:rsidP="0035701E">
      <w:pPr>
        <w:pStyle w:val="ListParagraph"/>
        <w:jc w:val="center"/>
        <w:rPr>
          <w:b/>
          <w:sz w:val="28"/>
          <w:szCs w:val="28"/>
          <w:u w:val="single"/>
        </w:rPr>
      </w:pPr>
      <w:r>
        <w:rPr>
          <w:b/>
          <w:sz w:val="28"/>
          <w:szCs w:val="28"/>
          <w:u w:val="single"/>
        </w:rPr>
        <w:t>WHO WILL</w:t>
      </w:r>
      <w:bookmarkStart w:id="0" w:name="_GoBack"/>
      <w:bookmarkEnd w:id="0"/>
      <w:r>
        <w:rPr>
          <w:b/>
          <w:sz w:val="28"/>
          <w:szCs w:val="28"/>
          <w:u w:val="single"/>
        </w:rPr>
        <w:t>?</w:t>
      </w:r>
    </w:p>
    <w:p w:rsidR="00614B69" w:rsidRDefault="00614B69" w:rsidP="00387D75">
      <w:pPr>
        <w:pStyle w:val="ListParagraph"/>
        <w:rPr>
          <w:b/>
          <w:sz w:val="28"/>
          <w:szCs w:val="28"/>
        </w:rPr>
      </w:pPr>
    </w:p>
    <w:p w:rsidR="00614B69" w:rsidRPr="00C241C4" w:rsidRDefault="00614B69" w:rsidP="00387D75">
      <w:pPr>
        <w:pStyle w:val="ListParagraph"/>
        <w:rPr>
          <w:b/>
          <w:sz w:val="28"/>
          <w:szCs w:val="28"/>
        </w:rPr>
      </w:pPr>
    </w:p>
    <w:p w:rsidR="00C241C4" w:rsidRPr="00C241C4" w:rsidRDefault="00C241C4" w:rsidP="00C241C4">
      <w:pPr>
        <w:rPr>
          <w:sz w:val="28"/>
          <w:szCs w:val="28"/>
        </w:rPr>
      </w:pPr>
    </w:p>
    <w:p w:rsidR="00DB3E63" w:rsidRPr="00DB3E63" w:rsidRDefault="00DB3E63" w:rsidP="00DB3E63">
      <w:pPr>
        <w:pStyle w:val="ListParagraph"/>
        <w:rPr>
          <w:sz w:val="28"/>
          <w:szCs w:val="28"/>
        </w:rPr>
      </w:pPr>
    </w:p>
    <w:p w:rsidR="00DB3E63" w:rsidRDefault="00DB3E63" w:rsidP="00C241C4">
      <w:pPr>
        <w:pStyle w:val="ListParagraph"/>
        <w:rPr>
          <w:sz w:val="28"/>
          <w:szCs w:val="28"/>
        </w:rPr>
      </w:pPr>
    </w:p>
    <w:p w:rsidR="00DB3E63" w:rsidRPr="00DB3E63" w:rsidRDefault="00DB3E63" w:rsidP="00DB3E63">
      <w:pPr>
        <w:pStyle w:val="ListParagraph"/>
        <w:rPr>
          <w:sz w:val="28"/>
          <w:szCs w:val="28"/>
        </w:rPr>
      </w:pPr>
    </w:p>
    <w:p w:rsidR="00DB3E63" w:rsidRPr="00E8302F" w:rsidRDefault="00DB3E63" w:rsidP="00C241C4">
      <w:pPr>
        <w:pStyle w:val="ListParagraph"/>
        <w:rPr>
          <w:sz w:val="28"/>
          <w:szCs w:val="28"/>
        </w:rPr>
      </w:pPr>
    </w:p>
    <w:p w:rsidR="001147B9" w:rsidRDefault="001147B9" w:rsidP="001147B9">
      <w:pPr>
        <w:rPr>
          <w:sz w:val="28"/>
          <w:szCs w:val="28"/>
        </w:rPr>
      </w:pPr>
      <w:r>
        <w:rPr>
          <w:sz w:val="28"/>
          <w:szCs w:val="28"/>
        </w:rPr>
        <w:t>S</w:t>
      </w:r>
      <w:r w:rsidRPr="00E8302F">
        <w:rPr>
          <w:sz w:val="28"/>
          <w:szCs w:val="28"/>
        </w:rPr>
        <w:t>ources:</w:t>
      </w:r>
      <w:r>
        <w:rPr>
          <w:sz w:val="28"/>
          <w:szCs w:val="28"/>
        </w:rPr>
        <w:t xml:space="preserve"> </w:t>
      </w:r>
      <w:r w:rsidRPr="00E8302F">
        <w:rPr>
          <w:i/>
          <w:sz w:val="28"/>
          <w:szCs w:val="28"/>
        </w:rPr>
        <w:t>Education NC, Daily Digest</w:t>
      </w:r>
      <w:r w:rsidRPr="00E8302F">
        <w:rPr>
          <w:sz w:val="28"/>
          <w:szCs w:val="28"/>
        </w:rPr>
        <w:t>, March 27, 2019</w:t>
      </w:r>
      <w:r>
        <w:rPr>
          <w:sz w:val="28"/>
          <w:szCs w:val="28"/>
        </w:rPr>
        <w:t xml:space="preserve">; </w:t>
      </w:r>
      <w:r w:rsidRPr="00E8302F">
        <w:rPr>
          <w:i/>
          <w:sz w:val="28"/>
          <w:szCs w:val="28"/>
        </w:rPr>
        <w:t>Real Facts</w:t>
      </w:r>
      <w:r w:rsidRPr="00E8302F">
        <w:rPr>
          <w:sz w:val="28"/>
          <w:szCs w:val="28"/>
        </w:rPr>
        <w:t>, March 27, 2019</w:t>
      </w:r>
    </w:p>
    <w:p w:rsidR="00CF2933" w:rsidRPr="00E8302F" w:rsidRDefault="00CF2933" w:rsidP="00A15C5F">
      <w:pPr>
        <w:rPr>
          <w:sz w:val="28"/>
          <w:szCs w:val="28"/>
        </w:rPr>
      </w:pPr>
    </w:p>
    <w:sectPr w:rsidR="00CF2933" w:rsidRPr="00E830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C2" w:rsidRDefault="00464DC2" w:rsidP="00464DC2">
      <w:pPr>
        <w:spacing w:after="0" w:line="240" w:lineRule="auto"/>
      </w:pPr>
      <w:r>
        <w:separator/>
      </w:r>
    </w:p>
  </w:endnote>
  <w:endnote w:type="continuationSeparator" w:id="0">
    <w:p w:rsidR="00464DC2" w:rsidRDefault="00464DC2" w:rsidP="0046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C2" w:rsidRDefault="00464DC2" w:rsidP="00464DC2">
      <w:pPr>
        <w:spacing w:after="0" w:line="240" w:lineRule="auto"/>
      </w:pPr>
      <w:r>
        <w:separator/>
      </w:r>
    </w:p>
  </w:footnote>
  <w:footnote w:type="continuationSeparator" w:id="0">
    <w:p w:rsidR="00464DC2" w:rsidRDefault="00464DC2" w:rsidP="0046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76914"/>
      <w:docPartObj>
        <w:docPartGallery w:val="Page Numbers (Top of Page)"/>
        <w:docPartUnique/>
      </w:docPartObj>
    </w:sdtPr>
    <w:sdtEndPr>
      <w:rPr>
        <w:noProof/>
      </w:rPr>
    </w:sdtEndPr>
    <w:sdtContent>
      <w:p w:rsidR="00464DC2" w:rsidRDefault="00464DC2">
        <w:pPr>
          <w:pStyle w:val="Header"/>
          <w:jc w:val="right"/>
        </w:pPr>
        <w:r>
          <w:fldChar w:fldCharType="begin"/>
        </w:r>
        <w:r>
          <w:instrText xml:space="preserve"> PAGE   \* MERGEFORMAT </w:instrText>
        </w:r>
        <w:r>
          <w:fldChar w:fldCharType="separate"/>
        </w:r>
        <w:r w:rsidR="0035701E">
          <w:rPr>
            <w:noProof/>
          </w:rPr>
          <w:t>11</w:t>
        </w:r>
        <w:r>
          <w:rPr>
            <w:noProof/>
          </w:rPr>
          <w:fldChar w:fldCharType="end"/>
        </w:r>
      </w:p>
    </w:sdtContent>
  </w:sdt>
  <w:p w:rsidR="00464DC2" w:rsidRDefault="0046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A2B"/>
    <w:multiLevelType w:val="hybridMultilevel"/>
    <w:tmpl w:val="83082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942"/>
    <w:multiLevelType w:val="hybridMultilevel"/>
    <w:tmpl w:val="9D08E0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4788C"/>
    <w:multiLevelType w:val="hybridMultilevel"/>
    <w:tmpl w:val="857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B1510"/>
    <w:multiLevelType w:val="hybridMultilevel"/>
    <w:tmpl w:val="CDC2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C4D13"/>
    <w:multiLevelType w:val="hybridMultilevel"/>
    <w:tmpl w:val="E5686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F08A8"/>
    <w:multiLevelType w:val="hybridMultilevel"/>
    <w:tmpl w:val="48AE8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60622"/>
    <w:multiLevelType w:val="hybridMultilevel"/>
    <w:tmpl w:val="0F92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D0A72"/>
    <w:multiLevelType w:val="hybridMultilevel"/>
    <w:tmpl w:val="F506A1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929A1"/>
    <w:multiLevelType w:val="hybridMultilevel"/>
    <w:tmpl w:val="F974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13FB"/>
    <w:multiLevelType w:val="hybridMultilevel"/>
    <w:tmpl w:val="701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3284A"/>
    <w:multiLevelType w:val="hybridMultilevel"/>
    <w:tmpl w:val="A2E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81611"/>
    <w:multiLevelType w:val="hybridMultilevel"/>
    <w:tmpl w:val="2B66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411C7"/>
    <w:multiLevelType w:val="hybridMultilevel"/>
    <w:tmpl w:val="F834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F47A7"/>
    <w:multiLevelType w:val="hybridMultilevel"/>
    <w:tmpl w:val="9872F8BA"/>
    <w:lvl w:ilvl="0" w:tplc="EF2611DE">
      <w:start w:val="1"/>
      <w:numFmt w:val="decimal"/>
      <w:lvlText w:val="(%1)"/>
      <w:lvlJc w:val="left"/>
      <w:pPr>
        <w:ind w:left="2604" w:hanging="444"/>
      </w:pPr>
      <w:rPr>
        <w:rFonts w:hint="default"/>
      </w:rPr>
    </w:lvl>
    <w:lvl w:ilvl="1" w:tplc="04090019">
      <w:start w:val="1"/>
      <w:numFmt w:val="lowerLetter"/>
      <w:lvlText w:val="%2."/>
      <w:lvlJc w:val="left"/>
      <w:pPr>
        <w:ind w:left="3240" w:hanging="360"/>
      </w:pPr>
    </w:lvl>
    <w:lvl w:ilvl="2" w:tplc="7C6489F0">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1AF2234"/>
    <w:multiLevelType w:val="hybridMultilevel"/>
    <w:tmpl w:val="BFB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C6630"/>
    <w:multiLevelType w:val="hybridMultilevel"/>
    <w:tmpl w:val="027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7840"/>
    <w:multiLevelType w:val="hybridMultilevel"/>
    <w:tmpl w:val="DEB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915E2"/>
    <w:multiLevelType w:val="hybridMultilevel"/>
    <w:tmpl w:val="442E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E3021"/>
    <w:multiLevelType w:val="hybridMultilevel"/>
    <w:tmpl w:val="34B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502C2"/>
    <w:multiLevelType w:val="hybridMultilevel"/>
    <w:tmpl w:val="D6901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A4FFD"/>
    <w:multiLevelType w:val="hybridMultilevel"/>
    <w:tmpl w:val="BB2E7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244B2"/>
    <w:multiLevelType w:val="hybridMultilevel"/>
    <w:tmpl w:val="331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471B7"/>
    <w:multiLevelType w:val="hybridMultilevel"/>
    <w:tmpl w:val="A414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078E"/>
    <w:multiLevelType w:val="hybridMultilevel"/>
    <w:tmpl w:val="357A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23"/>
  </w:num>
  <w:num w:numId="6">
    <w:abstractNumId w:val="17"/>
  </w:num>
  <w:num w:numId="7">
    <w:abstractNumId w:val="18"/>
  </w:num>
  <w:num w:numId="8">
    <w:abstractNumId w:val="8"/>
  </w:num>
  <w:num w:numId="9">
    <w:abstractNumId w:val="9"/>
  </w:num>
  <w:num w:numId="10">
    <w:abstractNumId w:val="7"/>
  </w:num>
  <w:num w:numId="11">
    <w:abstractNumId w:val="3"/>
  </w:num>
  <w:num w:numId="12">
    <w:abstractNumId w:val="5"/>
  </w:num>
  <w:num w:numId="13">
    <w:abstractNumId w:val="11"/>
  </w:num>
  <w:num w:numId="14">
    <w:abstractNumId w:val="15"/>
  </w:num>
  <w:num w:numId="15">
    <w:abstractNumId w:val="21"/>
  </w:num>
  <w:num w:numId="16">
    <w:abstractNumId w:val="19"/>
  </w:num>
  <w:num w:numId="17">
    <w:abstractNumId w:val="20"/>
  </w:num>
  <w:num w:numId="18">
    <w:abstractNumId w:val="22"/>
  </w:num>
  <w:num w:numId="19">
    <w:abstractNumId w:val="13"/>
  </w:num>
  <w:num w:numId="20">
    <w:abstractNumId w:val="1"/>
  </w:num>
  <w:num w:numId="21">
    <w:abstractNumId w:val="14"/>
  </w:num>
  <w:num w:numId="22">
    <w:abstractNumId w:val="1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F"/>
    <w:rsid w:val="00070E11"/>
    <w:rsid w:val="0008078D"/>
    <w:rsid w:val="000B1504"/>
    <w:rsid w:val="001147B9"/>
    <w:rsid w:val="0012651C"/>
    <w:rsid w:val="00291DB7"/>
    <w:rsid w:val="002C42D6"/>
    <w:rsid w:val="00307BFA"/>
    <w:rsid w:val="00337EE6"/>
    <w:rsid w:val="0035701E"/>
    <w:rsid w:val="00387D75"/>
    <w:rsid w:val="00464DC2"/>
    <w:rsid w:val="004A6F67"/>
    <w:rsid w:val="00614B69"/>
    <w:rsid w:val="006F03F8"/>
    <w:rsid w:val="007A2F14"/>
    <w:rsid w:val="00815262"/>
    <w:rsid w:val="008A139E"/>
    <w:rsid w:val="00925687"/>
    <w:rsid w:val="00A15C5F"/>
    <w:rsid w:val="00A33108"/>
    <w:rsid w:val="00AF60ED"/>
    <w:rsid w:val="00B14C2C"/>
    <w:rsid w:val="00B61F67"/>
    <w:rsid w:val="00C241C4"/>
    <w:rsid w:val="00CF2933"/>
    <w:rsid w:val="00D4598A"/>
    <w:rsid w:val="00D73904"/>
    <w:rsid w:val="00DB3E63"/>
    <w:rsid w:val="00E8302F"/>
    <w:rsid w:val="00EB0D49"/>
    <w:rsid w:val="00F02BDE"/>
    <w:rsid w:val="00FF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C3AB"/>
  <w15:chartTrackingRefBased/>
  <w15:docId w15:val="{9A502E7E-E8E5-4E22-8F0E-E53F8AA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2F"/>
    <w:pPr>
      <w:ind w:left="720"/>
      <w:contextualSpacing/>
    </w:pPr>
  </w:style>
  <w:style w:type="paragraph" w:styleId="Header">
    <w:name w:val="header"/>
    <w:basedOn w:val="Normal"/>
    <w:link w:val="HeaderChar"/>
    <w:uiPriority w:val="99"/>
    <w:unhideWhenUsed/>
    <w:rsid w:val="0046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C2"/>
  </w:style>
  <w:style w:type="paragraph" w:styleId="Footer">
    <w:name w:val="footer"/>
    <w:basedOn w:val="Normal"/>
    <w:link w:val="FooterChar"/>
    <w:uiPriority w:val="99"/>
    <w:unhideWhenUsed/>
    <w:rsid w:val="0046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DC2"/>
  </w:style>
  <w:style w:type="paragraph" w:styleId="BalloonText">
    <w:name w:val="Balloon Text"/>
    <w:basedOn w:val="Normal"/>
    <w:link w:val="BalloonTextChar"/>
    <w:uiPriority w:val="99"/>
    <w:semiHidden/>
    <w:unhideWhenUsed/>
    <w:rsid w:val="00AF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11</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Little</dc:creator>
  <cp:keywords/>
  <dc:description/>
  <cp:lastModifiedBy>Dianne Little</cp:lastModifiedBy>
  <cp:revision>10</cp:revision>
  <cp:lastPrinted>2019-03-29T21:38:00Z</cp:lastPrinted>
  <dcterms:created xsi:type="dcterms:W3CDTF">2019-03-29T14:25:00Z</dcterms:created>
  <dcterms:modified xsi:type="dcterms:W3CDTF">2019-04-01T13:46:00Z</dcterms:modified>
</cp:coreProperties>
</file>